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C3729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1A3AC0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B150A6">
        <w:trPr>
          <w:trHeight w:val="665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853973" w:rsidP="00B150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第３次東松山市環境基本計画</w:t>
            </w:r>
            <w:r w:rsidR="00875AA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C372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改定</w:t>
            </w:r>
            <w:r w:rsidR="00875AA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bookmarkStart w:id="0" w:name="_GoBack"/>
            <w:bookmarkEnd w:id="0"/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554B3A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776802" w:rsidP="00D9301B">
      <w:pPr>
        <w:rPr>
          <w:rFonts w:ascii="ＭＳ ゴシック" w:eastAsia="ＭＳ ゴシック" w:hAnsi="ＭＳ ゴシック"/>
          <w:sz w:val="22"/>
          <w:szCs w:val="22"/>
        </w:rPr>
      </w:pPr>
    </w:p>
    <w:sectPr w:rsidR="00776802" w:rsidRPr="00F10B4F" w:rsidSect="00D54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29" w:rsidRDefault="00F23529" w:rsidP="00F10B4F">
      <w:r>
        <w:separator/>
      </w:r>
    </w:p>
  </w:endnote>
  <w:endnote w:type="continuationSeparator" w:id="0">
    <w:p w:rsidR="00F23529" w:rsidRDefault="00F23529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29" w:rsidRDefault="00F23529" w:rsidP="00F10B4F">
      <w:r>
        <w:separator/>
      </w:r>
    </w:p>
  </w:footnote>
  <w:footnote w:type="continuationSeparator" w:id="0">
    <w:p w:rsidR="00F23529" w:rsidRDefault="00F23529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973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5AAA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293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FA836DF"/>
  <w15:docId w15:val="{CDD74D33-424D-40AF-8129-F12F3A72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0B4F"/>
  </w:style>
  <w:style w:type="paragraph" w:styleId="a5">
    <w:name w:val="footer"/>
    <w:basedOn w:val="a"/>
    <w:link w:val="a6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53052B-E6DA-4635-B274-3741619CF12A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高木 啓至</cp:lastModifiedBy>
  <cp:revision>6</cp:revision>
  <cp:lastPrinted>2025-12-04T23:28:00Z</cp:lastPrinted>
  <dcterms:created xsi:type="dcterms:W3CDTF">2012-04-16T11:38:00Z</dcterms:created>
  <dcterms:modified xsi:type="dcterms:W3CDTF">2025-12-15T01:44:00Z</dcterms:modified>
</cp:coreProperties>
</file>