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0342FDA7" w:rsidR="009637A3" w:rsidRDefault="002A2E35" w:rsidP="00251A68">
      <w:pPr>
        <w:ind w:firstLineChars="100" w:firstLine="223"/>
        <w:rPr>
          <w:rFonts w:ascii="ＭＳ 明朝" w:hAnsi="ＭＳ 明朝"/>
          <w:sz w:val="24"/>
          <w:szCs w:val="24"/>
        </w:rPr>
      </w:pPr>
      <w:r>
        <w:rPr>
          <w:rFonts w:ascii="ＭＳ 明朝" w:hAnsi="ＭＳ 明朝" w:hint="eastAsia"/>
          <w:sz w:val="24"/>
          <w:szCs w:val="24"/>
        </w:rPr>
        <w:t>東松山市</w:t>
      </w:r>
      <w:bookmarkStart w:id="0" w:name="_GoBack"/>
      <w:bookmarkEnd w:id="0"/>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009637A3"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5189F7B0"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p>
    <w:p w14:paraId="0C9AB86E" w14:textId="414D8A82"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BFEFE" w14:textId="77777777" w:rsidR="00FF2F5C" w:rsidRDefault="00FF2F5C" w:rsidP="00B778DB">
      <w:r>
        <w:separator/>
      </w:r>
    </w:p>
  </w:endnote>
  <w:endnote w:type="continuationSeparator" w:id="0">
    <w:p w14:paraId="32FAE4C2" w14:textId="77777777" w:rsidR="00FF2F5C" w:rsidRDefault="00FF2F5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A69A3" w14:textId="77777777" w:rsidR="00FF2F5C" w:rsidRDefault="00FF2F5C" w:rsidP="00B778DB">
      <w:r>
        <w:rPr>
          <w:rFonts w:hint="eastAsia"/>
        </w:rPr>
        <w:separator/>
      </w:r>
    </w:p>
  </w:footnote>
  <w:footnote w:type="continuationSeparator" w:id="0">
    <w:p w14:paraId="7E1080E1" w14:textId="77777777" w:rsidR="00FF2F5C" w:rsidRDefault="00FF2F5C"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2A2E35"/>
    <w:rsid w:val="00387C9A"/>
    <w:rsid w:val="003B2A73"/>
    <w:rsid w:val="003C4395"/>
    <w:rsid w:val="003D5AB0"/>
    <w:rsid w:val="00706050"/>
    <w:rsid w:val="007113C2"/>
    <w:rsid w:val="00880CA0"/>
    <w:rsid w:val="00880F64"/>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2.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4.xml><?xml version="1.0" encoding="utf-8"?>
<ds:datastoreItem xmlns:ds="http://schemas.openxmlformats.org/officeDocument/2006/customXml" ds:itemID="{C19D3EF0-B0B9-459C-AA2C-EDF3D114F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2025-10-14T02:36:00Z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