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97" w:rsidRDefault="00B71E97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同　意　申　請　書</w:t>
      </w:r>
    </w:p>
    <w:p w:rsidR="00B71E97" w:rsidRDefault="00B71E97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年　　月　　日</w:t>
      </w:r>
    </w:p>
    <w:p w:rsidR="00B71E97" w:rsidRDefault="00B71E97">
      <w:pPr>
        <w:rPr>
          <w:rFonts w:eastAsia="ＭＳ ゴシック"/>
        </w:rPr>
      </w:pPr>
      <w:r>
        <w:rPr>
          <w:rFonts w:eastAsia="ＭＳ ゴシック" w:hint="eastAsia"/>
        </w:rPr>
        <w:t>東松山市道水路管理者</w:t>
      </w:r>
    </w:p>
    <w:p w:rsidR="00B71E97" w:rsidRDefault="00B71E97">
      <w:pPr>
        <w:rPr>
          <w:rFonts w:eastAsia="ＭＳ ゴシック"/>
        </w:rPr>
      </w:pPr>
      <w:r>
        <w:rPr>
          <w:rFonts w:eastAsia="ＭＳ ゴシック" w:hint="eastAsia"/>
        </w:rPr>
        <w:t xml:space="preserve">東松山市長　</w:t>
      </w:r>
      <w:r w:rsidR="00387A98">
        <w:rPr>
          <w:rFonts w:eastAsia="ＭＳ ゴシック" w:hint="eastAsia"/>
        </w:rPr>
        <w:t>宛て</w:t>
      </w:r>
    </w:p>
    <w:p w:rsidR="00B71E97" w:rsidRDefault="00B71E97">
      <w:pPr>
        <w:spacing w:line="360" w:lineRule="auto"/>
        <w:ind w:firstLineChars="2200" w:firstLine="4620"/>
        <w:rPr>
          <w:rFonts w:eastAsia="ＭＳ ゴシック"/>
        </w:rPr>
      </w:pPr>
      <w:r>
        <w:rPr>
          <w:rFonts w:eastAsia="ＭＳ ゴシック" w:hint="eastAsia"/>
        </w:rPr>
        <w:t xml:space="preserve">　　　　住　所</w:t>
      </w:r>
    </w:p>
    <w:p w:rsidR="00B71E97" w:rsidRDefault="00B71E97">
      <w:pPr>
        <w:spacing w:line="360" w:lineRule="auto"/>
        <w:ind w:firstLineChars="2200" w:firstLine="4620"/>
        <w:rPr>
          <w:rFonts w:eastAsia="ＭＳ ゴシック"/>
        </w:rPr>
      </w:pPr>
      <w:r>
        <w:rPr>
          <w:rFonts w:eastAsia="ＭＳ ゴシック" w:hint="eastAsia"/>
        </w:rPr>
        <w:t xml:space="preserve">申請者　氏　名　　　　　　　　　　</w:t>
      </w:r>
    </w:p>
    <w:p w:rsidR="00B71E97" w:rsidRDefault="00B71E97" w:rsidP="00410A39">
      <w:pPr>
        <w:spacing w:line="360" w:lineRule="auto"/>
        <w:ind w:firstLineChars="2600" w:firstLine="5460"/>
        <w:rPr>
          <w:rFonts w:eastAsia="ＭＳ ゴシック"/>
        </w:rPr>
      </w:pPr>
      <w:r>
        <w:rPr>
          <w:rFonts w:eastAsia="ＭＳ ゴシック" w:hint="eastAsia"/>
        </w:rPr>
        <w:t>電　話</w:t>
      </w:r>
    </w:p>
    <w:p w:rsidR="00B71E97" w:rsidRDefault="00B71E97" w:rsidP="00410A39">
      <w:pPr>
        <w:spacing w:line="360" w:lineRule="auto"/>
        <w:ind w:firstLineChars="2100" w:firstLine="4410"/>
        <w:rPr>
          <w:rFonts w:eastAsia="ＭＳ ゴシック"/>
        </w:rPr>
      </w:pPr>
      <w:r>
        <w:rPr>
          <w:rFonts w:eastAsia="ＭＳ ゴシック" w:hint="eastAsia"/>
        </w:rPr>
        <w:t>（代理人：　　　　　　　℡　　　　　　）</w:t>
      </w:r>
    </w:p>
    <w:p w:rsidR="00B71E97" w:rsidRDefault="00B71E97">
      <w:pPr>
        <w:rPr>
          <w:rFonts w:eastAsia="ＭＳ ゴシック"/>
        </w:rPr>
      </w:pPr>
    </w:p>
    <w:p w:rsidR="00B71E97" w:rsidRDefault="00B71E97">
      <w:pPr>
        <w:rPr>
          <w:rFonts w:eastAsia="ＭＳ ゴシック"/>
        </w:rPr>
      </w:pPr>
      <w:r>
        <w:rPr>
          <w:rFonts w:eastAsia="ＭＳ ゴシック" w:hint="eastAsia"/>
        </w:rPr>
        <w:t xml:space="preserve">　開発行為に関する道水路について、都市計画法第３２条の規定に基づく同意を得たいので関係書類を添えて申請します。</w:t>
      </w:r>
    </w:p>
    <w:p w:rsidR="00B71E97" w:rsidRDefault="00B71E97">
      <w:pPr>
        <w:rPr>
          <w:rFonts w:eastAsia="ＭＳ ゴシック"/>
        </w:rPr>
      </w:pPr>
    </w:p>
    <w:p w:rsidR="00B71E97" w:rsidRDefault="00B71E97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記</w:t>
      </w:r>
    </w:p>
    <w:p w:rsidR="00B71E97" w:rsidRDefault="00B71E97">
      <w:pPr>
        <w:rPr>
          <w:rFonts w:eastAsia="ＭＳ ゴシック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68"/>
      </w:tblGrid>
      <w:tr w:rsidR="00B71E97" w:rsidTr="00246D40">
        <w:tc>
          <w:tcPr>
            <w:tcW w:w="2520" w:type="dxa"/>
          </w:tcPr>
          <w:p w:rsidR="00B71E97" w:rsidRDefault="00B71E97">
            <w:pPr>
              <w:pStyle w:val="a4"/>
              <w:spacing w:line="360" w:lineRule="auto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開発行為場所</w:t>
            </w:r>
          </w:p>
        </w:tc>
        <w:tc>
          <w:tcPr>
            <w:tcW w:w="6368" w:type="dxa"/>
          </w:tcPr>
          <w:p w:rsidR="00B71E97" w:rsidRDefault="00B71E97">
            <w:pPr>
              <w:pStyle w:val="a4"/>
              <w:spacing w:line="360" w:lineRule="auto"/>
              <w:jc w:val="both"/>
              <w:rPr>
                <w:rFonts w:eastAsia="ＭＳ ゴシック"/>
              </w:rPr>
            </w:pPr>
          </w:p>
        </w:tc>
      </w:tr>
      <w:tr w:rsidR="006A4C97" w:rsidTr="00246D40">
        <w:trPr>
          <w:cantSplit/>
          <w:trHeight w:val="553"/>
        </w:trPr>
        <w:tc>
          <w:tcPr>
            <w:tcW w:w="2520" w:type="dxa"/>
          </w:tcPr>
          <w:p w:rsidR="006A4C97" w:rsidRDefault="006A4C97">
            <w:pPr>
              <w:pStyle w:val="a4"/>
              <w:spacing w:line="360" w:lineRule="auto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予定建築物等の用途</w:t>
            </w:r>
          </w:p>
        </w:tc>
        <w:tc>
          <w:tcPr>
            <w:tcW w:w="6368" w:type="dxa"/>
          </w:tcPr>
          <w:p w:rsidR="006A4C97" w:rsidRDefault="006A4C97">
            <w:pPr>
              <w:pStyle w:val="a4"/>
              <w:spacing w:line="360" w:lineRule="auto"/>
              <w:jc w:val="both"/>
              <w:rPr>
                <w:rFonts w:eastAsia="ＭＳ ゴシック"/>
              </w:rPr>
            </w:pPr>
          </w:p>
        </w:tc>
      </w:tr>
      <w:tr w:rsidR="00B71E97" w:rsidTr="00246D40">
        <w:trPr>
          <w:cantSplit/>
        </w:trPr>
        <w:tc>
          <w:tcPr>
            <w:tcW w:w="2520" w:type="dxa"/>
          </w:tcPr>
          <w:p w:rsidR="00B71E97" w:rsidRDefault="00B71E97">
            <w:pPr>
              <w:pStyle w:val="a4"/>
              <w:spacing w:line="360" w:lineRule="auto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同意を求める施設</w:t>
            </w:r>
          </w:p>
          <w:p w:rsidR="00B71E97" w:rsidRDefault="00B71E97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（該当する項目に</w:t>
            </w:r>
            <w:r>
              <w:rPr>
                <w:rFonts w:eastAsia="ＭＳ ゴシック" w:hint="eastAsia"/>
                <w:b/>
                <w:bCs/>
              </w:rPr>
              <w:t>レ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6368" w:type="dxa"/>
          </w:tcPr>
          <w:p w:rsidR="00B71E97" w:rsidRDefault="00B71E97">
            <w:pPr>
              <w:pStyle w:val="a4"/>
              <w:spacing w:line="360" w:lineRule="auto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□道路（東松山市道第　　　　　号線）</w:t>
            </w:r>
          </w:p>
          <w:p w:rsidR="00D61F7E" w:rsidRDefault="00B71E97">
            <w:pPr>
              <w:pStyle w:val="a4"/>
              <w:spacing w:line="360" w:lineRule="auto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□水路　</w:t>
            </w:r>
          </w:p>
          <w:p w:rsidR="00B71E97" w:rsidRDefault="00B71E97">
            <w:pPr>
              <w:pStyle w:val="a4"/>
              <w:spacing w:line="360" w:lineRule="auto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□その他（　　　　　　　　　　　　　　　　　　）</w:t>
            </w:r>
          </w:p>
        </w:tc>
      </w:tr>
      <w:tr w:rsidR="00B71E97" w:rsidTr="00246D40">
        <w:trPr>
          <w:cantSplit/>
        </w:trPr>
        <w:tc>
          <w:tcPr>
            <w:tcW w:w="2520" w:type="dxa"/>
          </w:tcPr>
          <w:p w:rsidR="00B71E97" w:rsidRDefault="00B71E97" w:rsidP="00BC332F">
            <w:pPr>
              <w:pStyle w:val="a4"/>
              <w:spacing w:line="276" w:lineRule="auto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同意を求める事項</w:t>
            </w:r>
          </w:p>
          <w:p w:rsidR="00B71E97" w:rsidRDefault="00B71E97" w:rsidP="00BC332F">
            <w:pPr>
              <w:pStyle w:val="a4"/>
              <w:spacing w:line="276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（該当する項目に</w:t>
            </w:r>
            <w:r>
              <w:rPr>
                <w:rFonts w:eastAsia="ＭＳ ゴシック" w:hint="eastAsia"/>
                <w:b/>
                <w:bCs/>
              </w:rPr>
              <w:t>レ</w:t>
            </w:r>
            <w:r>
              <w:rPr>
                <w:rFonts w:eastAsia="ＭＳ ゴシック" w:hint="eastAsia"/>
              </w:rPr>
              <w:t>）</w:t>
            </w:r>
          </w:p>
        </w:tc>
        <w:tc>
          <w:tcPr>
            <w:tcW w:w="6368" w:type="dxa"/>
          </w:tcPr>
          <w:p w:rsidR="00246D40" w:rsidRDefault="00246D40" w:rsidP="00246D40">
            <w:pPr>
              <w:pStyle w:val="a4"/>
              <w:spacing w:line="276" w:lineRule="auto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□市道への車両</w:t>
            </w:r>
            <w:bookmarkStart w:id="0" w:name="_GoBack"/>
            <w:bookmarkEnd w:id="0"/>
            <w:r>
              <w:rPr>
                <w:rFonts w:eastAsia="ＭＳ ゴシック" w:hint="eastAsia"/>
              </w:rPr>
              <w:t>出入（東松山</w:t>
            </w:r>
            <w:r w:rsidR="00BC332F">
              <w:rPr>
                <w:rFonts w:eastAsia="ＭＳ ゴシック" w:hint="eastAsia"/>
              </w:rPr>
              <w:t>市道第　　　　号線</w:t>
            </w:r>
            <w:r>
              <w:rPr>
                <w:rFonts w:eastAsia="ＭＳ ゴシック" w:hint="eastAsia"/>
              </w:rPr>
              <w:t>）</w:t>
            </w:r>
          </w:p>
          <w:p w:rsidR="00246D40" w:rsidRDefault="00246D40" w:rsidP="00246D40">
            <w:pPr>
              <w:pStyle w:val="a4"/>
              <w:spacing w:line="276" w:lineRule="auto"/>
              <w:jc w:val="both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</w:rPr>
              <w:t>□</w:t>
            </w:r>
            <w:r w:rsidRPr="00BC332F">
              <w:rPr>
                <w:rFonts w:eastAsia="ＭＳ ゴシック" w:hint="eastAsia"/>
                <w:w w:val="87"/>
                <w:kern w:val="0"/>
                <w:fitText w:val="5880" w:id="-1678467584"/>
              </w:rPr>
              <w:t>市道側溝への合併処理浄化槽処理水放流（東松山</w:t>
            </w:r>
            <w:r w:rsidR="00BC332F" w:rsidRPr="00BC332F">
              <w:rPr>
                <w:rFonts w:eastAsia="ＭＳ ゴシック" w:hint="eastAsia"/>
                <w:w w:val="87"/>
                <w:kern w:val="0"/>
                <w:fitText w:val="5880" w:id="-1678467584"/>
              </w:rPr>
              <w:t>市道第　　　　号線</w:t>
            </w:r>
            <w:r w:rsidRPr="00BC332F">
              <w:rPr>
                <w:rFonts w:eastAsia="ＭＳ ゴシック" w:hint="eastAsia"/>
                <w:spacing w:val="26"/>
                <w:w w:val="87"/>
                <w:kern w:val="0"/>
                <w:fitText w:val="5880" w:id="-1678467584"/>
              </w:rPr>
              <w:t>）</w:t>
            </w:r>
          </w:p>
          <w:p w:rsidR="00246D40" w:rsidRDefault="00246D40" w:rsidP="00246D40">
            <w:pPr>
              <w:pStyle w:val="a4"/>
              <w:spacing w:line="276" w:lineRule="auto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 w:rsidR="00723C10">
              <w:rPr>
                <w:rFonts w:eastAsia="ＭＳ ゴシック" w:hint="eastAsia"/>
                <w:kern w:val="0"/>
              </w:rPr>
              <w:t>水路</w:t>
            </w:r>
            <w:r w:rsidRPr="002C3CC9">
              <w:rPr>
                <w:rFonts w:eastAsia="ＭＳ ゴシック" w:hint="eastAsia"/>
                <w:kern w:val="0"/>
              </w:rPr>
              <w:t>への合併処理浄化槽処理水放流</w:t>
            </w:r>
          </w:p>
          <w:p w:rsidR="00B71E97" w:rsidRDefault="00246D40" w:rsidP="00246D40">
            <w:pPr>
              <w:pStyle w:val="a4"/>
              <w:spacing w:line="360" w:lineRule="auto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□その他（　　　　　　　　　　　　　　　　　　　　　　）</w:t>
            </w:r>
          </w:p>
        </w:tc>
      </w:tr>
      <w:tr w:rsidR="00B71E97" w:rsidTr="00246D40">
        <w:trPr>
          <w:cantSplit/>
        </w:trPr>
        <w:tc>
          <w:tcPr>
            <w:tcW w:w="2520" w:type="dxa"/>
          </w:tcPr>
          <w:p w:rsidR="00B71E97" w:rsidRDefault="00B71E97">
            <w:pPr>
              <w:pStyle w:val="a4"/>
              <w:spacing w:line="360" w:lineRule="auto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添付書類</w:t>
            </w:r>
          </w:p>
          <w:p w:rsidR="00B71E97" w:rsidRDefault="00B71E97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（２部添付）</w:t>
            </w:r>
          </w:p>
        </w:tc>
        <w:tc>
          <w:tcPr>
            <w:tcW w:w="6368" w:type="dxa"/>
          </w:tcPr>
          <w:p w:rsidR="00593C12" w:rsidRDefault="00593C12">
            <w:pPr>
              <w:pStyle w:val="a4"/>
              <w:spacing w:line="360" w:lineRule="auto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□委任状　</w:t>
            </w:r>
            <w:r w:rsidR="00B71E97">
              <w:rPr>
                <w:rFonts w:eastAsia="ＭＳ ゴシック" w:hint="eastAsia"/>
              </w:rPr>
              <w:t xml:space="preserve">□位置図　□公図写　□現況平面図　</w:t>
            </w:r>
          </w:p>
          <w:p w:rsidR="00593C12" w:rsidRDefault="00B71E97">
            <w:pPr>
              <w:pStyle w:val="a4"/>
              <w:spacing w:line="360" w:lineRule="auto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□土地利用計画図</w:t>
            </w:r>
            <w:r w:rsidR="00593C12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□構造図　□写真　</w:t>
            </w:r>
          </w:p>
          <w:p w:rsidR="00B71E97" w:rsidRDefault="00B71E97">
            <w:pPr>
              <w:pStyle w:val="a4"/>
              <w:spacing w:line="360" w:lineRule="auto"/>
              <w:jc w:val="both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□その他関係資料（　　　　　　　　　）</w:t>
            </w:r>
          </w:p>
        </w:tc>
      </w:tr>
    </w:tbl>
    <w:p w:rsidR="00B71E97" w:rsidRDefault="00B71E97">
      <w:pPr>
        <w:pStyle w:val="a4"/>
        <w:jc w:val="both"/>
        <w:rPr>
          <w:rFonts w:eastAsia="ＭＳ ゴシック"/>
        </w:rPr>
      </w:pPr>
    </w:p>
    <w:p w:rsidR="00B71E97" w:rsidRDefault="00B71E97">
      <w:pPr>
        <w:rPr>
          <w:rFonts w:eastAsia="ＭＳ ゴシック"/>
        </w:rPr>
      </w:pPr>
    </w:p>
    <w:sectPr w:rsidR="00B71E97" w:rsidSect="007709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97" w:rsidRDefault="00B71E97" w:rsidP="00FD79F2">
      <w:r>
        <w:separator/>
      </w:r>
    </w:p>
  </w:endnote>
  <w:endnote w:type="continuationSeparator" w:id="0">
    <w:p w:rsidR="00B71E97" w:rsidRDefault="00B71E97" w:rsidP="00FD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97" w:rsidRDefault="00B71E97" w:rsidP="00FD79F2">
      <w:r>
        <w:separator/>
      </w:r>
    </w:p>
  </w:footnote>
  <w:footnote w:type="continuationSeparator" w:id="0">
    <w:p w:rsidR="00B71E97" w:rsidRDefault="00B71E97" w:rsidP="00FD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1132"/>
    <w:multiLevelType w:val="hybridMultilevel"/>
    <w:tmpl w:val="CFD82C7E"/>
    <w:lvl w:ilvl="0" w:tplc="160E6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9F2"/>
    <w:rsid w:val="00246D40"/>
    <w:rsid w:val="00387A98"/>
    <w:rsid w:val="003A24B7"/>
    <w:rsid w:val="003F7512"/>
    <w:rsid w:val="00410A39"/>
    <w:rsid w:val="00593C12"/>
    <w:rsid w:val="006A4C97"/>
    <w:rsid w:val="00723C10"/>
    <w:rsid w:val="00770962"/>
    <w:rsid w:val="00B71E97"/>
    <w:rsid w:val="00BC332F"/>
    <w:rsid w:val="00D61F7E"/>
    <w:rsid w:val="00F579CB"/>
    <w:rsid w:val="00F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F2D293C-61FB-48B7-B5E5-6DFA55E0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70962"/>
    <w:pPr>
      <w:jc w:val="center"/>
    </w:pPr>
  </w:style>
  <w:style w:type="paragraph" w:styleId="a4">
    <w:name w:val="Closing"/>
    <w:basedOn w:val="a"/>
    <w:semiHidden/>
    <w:rsid w:val="00770962"/>
    <w:pPr>
      <w:jc w:val="right"/>
    </w:pPr>
  </w:style>
  <w:style w:type="paragraph" w:styleId="a5">
    <w:name w:val="header"/>
    <w:basedOn w:val="a"/>
    <w:link w:val="a6"/>
    <w:uiPriority w:val="99"/>
    <w:unhideWhenUsed/>
    <w:rsid w:val="00FD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9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9F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3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C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4F40-A17A-4944-B089-47D00683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同意申請書</vt:lpstr>
      <vt:lpstr>同意申請書</vt:lpstr>
    </vt:vector>
  </TitlesOfParts>
  <Company>FJ-WORK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同意申請書</dc:title>
  <dc:creator>t-tajima</dc:creator>
  <cp:lastModifiedBy>杉浦 有飛</cp:lastModifiedBy>
  <cp:revision>12</cp:revision>
  <cp:lastPrinted>2021-12-07T08:47:00Z</cp:lastPrinted>
  <dcterms:created xsi:type="dcterms:W3CDTF">2014-03-30T07:30:00Z</dcterms:created>
  <dcterms:modified xsi:type="dcterms:W3CDTF">2021-12-07T08:53:00Z</dcterms:modified>
</cp:coreProperties>
</file>