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AB" w:rsidRDefault="00AB69AB">
      <w:pPr>
        <w:spacing w:after="120"/>
      </w:pPr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第５条関係</w:t>
      </w:r>
      <w:r>
        <w:t>)</w:t>
      </w:r>
    </w:p>
    <w:p w:rsidR="00AB69AB" w:rsidRDefault="00AB69AB">
      <w:pPr>
        <w:spacing w:after="120"/>
        <w:jc w:val="center"/>
      </w:pPr>
      <w:r>
        <w:rPr>
          <w:rFonts w:hint="eastAsia"/>
          <w:spacing w:val="630"/>
        </w:rPr>
        <w:t>協議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205"/>
        <w:gridCol w:w="4410"/>
      </w:tblGrid>
      <w:tr w:rsidR="00AB69AB">
        <w:trPr>
          <w:cantSplit/>
          <w:trHeight w:val="2945"/>
        </w:trPr>
        <w:tc>
          <w:tcPr>
            <w:tcW w:w="8505" w:type="dxa"/>
            <w:gridSpan w:val="4"/>
            <w:tcBorders>
              <w:bottom w:val="single" w:sz="4" w:space="0" w:color="auto"/>
            </w:tcBorders>
            <w:vAlign w:val="center"/>
          </w:tcPr>
          <w:p w:rsidR="00AB69AB" w:rsidRDefault="00AB69AB" w:rsidP="0044132A">
            <w:pPr>
              <w:spacing w:after="120" w:line="300" w:lineRule="exact"/>
              <w:ind w:firstLineChars="100" w:firstLine="210"/>
              <w:textAlignment w:val="center"/>
            </w:pPr>
            <w:r>
              <w:rPr>
                <w:rFonts w:hint="eastAsia"/>
              </w:rPr>
              <w:t>東松山市建築行為等に係る後退用地等の整備要綱第５条第１項の規定により、道路の後退用地等について協議を申し出ます。</w:t>
            </w:r>
          </w:p>
          <w:p w:rsidR="00AB69AB" w:rsidRDefault="00AB69AB">
            <w:pPr>
              <w:spacing w:after="120" w:line="300" w:lineRule="exact"/>
              <w:jc w:val="right"/>
              <w:textAlignment w:val="center"/>
            </w:pPr>
            <w:r>
              <w:rPr>
                <w:rFonts w:hint="eastAsia"/>
              </w:rPr>
              <w:t xml:space="preserve">　　　年　　月　　日　</w:t>
            </w:r>
          </w:p>
          <w:p w:rsidR="00AB69AB" w:rsidRDefault="00AB69AB" w:rsidP="0044132A">
            <w:pPr>
              <w:pStyle w:val="a3"/>
              <w:tabs>
                <w:tab w:val="clear" w:pos="4252"/>
                <w:tab w:val="clear" w:pos="8504"/>
              </w:tabs>
              <w:snapToGrid/>
              <w:spacing w:after="120" w:line="300" w:lineRule="exact"/>
              <w:ind w:firstLineChars="100" w:firstLine="210"/>
              <w:textAlignment w:val="center"/>
            </w:pPr>
            <w:r>
              <w:rPr>
                <w:rFonts w:hint="eastAsia"/>
              </w:rPr>
              <w:t xml:space="preserve">東松山市長　</w:t>
            </w:r>
            <w:r w:rsidR="0048700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あて</w:t>
            </w:r>
          </w:p>
          <w:p w:rsidR="00AB69AB" w:rsidRDefault="00AB69AB" w:rsidP="00BE6606">
            <w:pPr>
              <w:spacing w:after="120" w:line="300" w:lineRule="exact"/>
              <w:ind w:leftChars="1600" w:left="3360"/>
              <w:textAlignment w:val="center"/>
            </w:pPr>
            <w:r>
              <w:rPr>
                <w:rFonts w:hint="eastAsia"/>
              </w:rPr>
              <w:t xml:space="preserve">土地所有者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AB69AB" w:rsidRDefault="00AB69AB" w:rsidP="00BE6606">
            <w:pPr>
              <w:spacing w:after="120" w:line="300" w:lineRule="exact"/>
              <w:ind w:leftChars="1600" w:left="3360" w:firstLineChars="300" w:firstLine="126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印　</w:t>
            </w:r>
          </w:p>
          <w:p w:rsidR="00AB69AB" w:rsidRDefault="00AB69AB" w:rsidP="00BE6606">
            <w:pPr>
              <w:spacing w:line="300" w:lineRule="exact"/>
              <w:ind w:leftChars="1600" w:left="3360" w:firstLineChars="600" w:firstLine="1260"/>
              <w:textAlignment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連絡先　　　―　　　―　　　　　　</w:t>
            </w:r>
          </w:p>
        </w:tc>
      </w:tr>
      <w:tr w:rsidR="00AB69AB">
        <w:trPr>
          <w:cantSplit/>
          <w:trHeight w:val="960"/>
        </w:trPr>
        <w:tc>
          <w:tcPr>
            <w:tcW w:w="1890" w:type="dxa"/>
            <w:gridSpan w:val="2"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  <w:spacing w:val="17"/>
              </w:rPr>
              <w:t>代理者の住所</w:t>
            </w:r>
            <w:r>
              <w:rPr>
                <w:rFonts w:hint="eastAsia"/>
              </w:rPr>
              <w:t>・氏名・電話番号</w:t>
            </w:r>
          </w:p>
        </w:tc>
        <w:tc>
          <w:tcPr>
            <w:tcW w:w="6615" w:type="dxa"/>
            <w:gridSpan w:val="2"/>
            <w:vAlign w:val="center"/>
          </w:tcPr>
          <w:p w:rsidR="00AB69AB" w:rsidRDefault="0044132A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  <w:p w:rsidR="00AB69AB" w:rsidRDefault="0044132A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  <w:p w:rsidR="00AB69AB" w:rsidRDefault="00AB69AB">
            <w:pPr>
              <w:spacing w:line="300" w:lineRule="exact"/>
              <w:jc w:val="right"/>
              <w:textAlignment w:val="center"/>
            </w:pPr>
            <w:r>
              <w:rPr>
                <w:rFonts w:hint="eastAsia"/>
              </w:rPr>
              <w:t>印</w:t>
            </w: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  <w:tr w:rsidR="00AB69AB">
        <w:trPr>
          <w:cantSplit/>
          <w:trHeight w:val="540"/>
        </w:trPr>
        <w:tc>
          <w:tcPr>
            <w:tcW w:w="1890" w:type="dxa"/>
            <w:gridSpan w:val="2"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6615" w:type="dxa"/>
            <w:gridSpan w:val="2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東松山市</w:t>
            </w:r>
          </w:p>
        </w:tc>
      </w:tr>
      <w:tr w:rsidR="00AB69AB">
        <w:trPr>
          <w:cantSplit/>
          <w:trHeight w:val="420"/>
        </w:trPr>
        <w:tc>
          <w:tcPr>
            <w:tcW w:w="1890" w:type="dxa"/>
            <w:gridSpan w:val="2"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土地の面積</w:t>
            </w:r>
          </w:p>
        </w:tc>
        <w:tc>
          <w:tcPr>
            <w:tcW w:w="6615" w:type="dxa"/>
            <w:gridSpan w:val="2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B69AB"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AB69AB" w:rsidRDefault="00AB69AB">
            <w:pPr>
              <w:jc w:val="center"/>
              <w:textAlignment w:val="center"/>
            </w:pPr>
            <w:r>
              <w:rPr>
                <w:rFonts w:hint="eastAsia"/>
                <w:spacing w:val="105"/>
              </w:rPr>
              <w:t>協議内</w:t>
            </w:r>
            <w:r>
              <w:rPr>
                <w:rFonts w:hint="eastAsia"/>
              </w:rPr>
              <w:t>容</w:t>
            </w:r>
          </w:p>
        </w:tc>
        <w:tc>
          <w:tcPr>
            <w:tcW w:w="1470" w:type="dxa"/>
            <w:vMerge w:val="restart"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後退用地等の内容</w:t>
            </w:r>
          </w:p>
        </w:tc>
        <w:tc>
          <w:tcPr>
            <w:tcW w:w="2205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境界確</w:t>
            </w:r>
            <w:r>
              <w:rPr>
                <w:rFonts w:hint="eastAsia"/>
              </w:rPr>
              <w:t>認</w:t>
            </w:r>
          </w:p>
        </w:tc>
        <w:tc>
          <w:tcPr>
            <w:tcW w:w="4410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□済　　　　　□申請中　　　　□未済</w:t>
            </w:r>
          </w:p>
        </w:tc>
      </w:tr>
      <w:tr w:rsidR="00AB69AB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</w:p>
        </w:tc>
        <w:tc>
          <w:tcPr>
            <w:tcW w:w="1470" w:type="dxa"/>
            <w:vMerge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</w:p>
        </w:tc>
        <w:tc>
          <w:tcPr>
            <w:tcW w:w="2205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用地区</w:t>
            </w:r>
            <w:r>
              <w:rPr>
                <w:rFonts w:hint="eastAsia"/>
              </w:rPr>
              <w:t>分</w:t>
            </w:r>
          </w:p>
        </w:tc>
        <w:tc>
          <w:tcPr>
            <w:tcW w:w="4410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□寄附　　□無償使用承諾</w:t>
            </w:r>
          </w:p>
        </w:tc>
      </w:tr>
      <w:tr w:rsidR="00AB69AB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</w:p>
        </w:tc>
        <w:tc>
          <w:tcPr>
            <w:tcW w:w="1470" w:type="dxa"/>
            <w:vMerge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</w:p>
        </w:tc>
        <w:tc>
          <w:tcPr>
            <w:tcW w:w="2205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30"/>
              </w:rPr>
              <w:t>分</w:t>
            </w:r>
            <w:r>
              <w:rPr>
                <w:rFonts w:hint="eastAsia"/>
              </w:rPr>
              <w:t>筆</w:t>
            </w:r>
          </w:p>
        </w:tc>
        <w:tc>
          <w:tcPr>
            <w:tcW w:w="4410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□済　　　　　□未済</w:t>
            </w:r>
          </w:p>
        </w:tc>
      </w:tr>
      <w:tr w:rsidR="00AB69AB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</w:p>
        </w:tc>
        <w:tc>
          <w:tcPr>
            <w:tcW w:w="1470" w:type="dxa"/>
            <w:vMerge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</w:p>
        </w:tc>
        <w:tc>
          <w:tcPr>
            <w:tcW w:w="2205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1"/>
              </w:rPr>
              <w:t>都市計画区</w:t>
            </w:r>
            <w:r>
              <w:rPr>
                <w:rFonts w:hint="eastAsia"/>
              </w:rPr>
              <w:t>域</w:t>
            </w:r>
          </w:p>
        </w:tc>
        <w:tc>
          <w:tcPr>
            <w:tcW w:w="4410" w:type="dxa"/>
            <w:vAlign w:val="center"/>
          </w:tcPr>
          <w:p w:rsidR="00AB69AB" w:rsidRDefault="00AB69AB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□市街化区域　□市街化調整区域</w:t>
            </w:r>
          </w:p>
        </w:tc>
      </w:tr>
      <w:tr w:rsidR="00AB69AB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</w:p>
        </w:tc>
        <w:tc>
          <w:tcPr>
            <w:tcW w:w="1470" w:type="dxa"/>
            <w:vMerge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</w:p>
        </w:tc>
        <w:tc>
          <w:tcPr>
            <w:tcW w:w="2205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所有権以外の権利</w:t>
            </w:r>
          </w:p>
        </w:tc>
        <w:tc>
          <w:tcPr>
            <w:tcW w:w="4410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□無し　　　　□有り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AB69AB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</w:p>
        </w:tc>
        <w:tc>
          <w:tcPr>
            <w:tcW w:w="1470" w:type="dxa"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後退用地等の面積</w:t>
            </w:r>
          </w:p>
        </w:tc>
        <w:tc>
          <w:tcPr>
            <w:tcW w:w="2205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  <w:spacing w:val="105"/>
              </w:rPr>
              <w:t>確</w:t>
            </w:r>
            <w:r>
              <w:rPr>
                <w:rFonts w:hint="eastAsia"/>
              </w:rPr>
              <w:t>定</w:t>
            </w:r>
          </w:p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  <w:spacing w:val="105"/>
              </w:rPr>
              <w:t>見</w:t>
            </w:r>
            <w:r>
              <w:rPr>
                <w:rFonts w:hint="eastAsia"/>
              </w:rPr>
              <w:t>込</w:t>
            </w:r>
          </w:p>
        </w:tc>
        <w:tc>
          <w:tcPr>
            <w:tcW w:w="4410" w:type="dxa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□後退用地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□すみ切り用地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AB69AB">
        <w:trPr>
          <w:cantSplit/>
          <w:trHeight w:val="1500"/>
        </w:trPr>
        <w:tc>
          <w:tcPr>
            <w:tcW w:w="420" w:type="dxa"/>
            <w:vMerge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</w:p>
        </w:tc>
        <w:tc>
          <w:tcPr>
            <w:tcW w:w="1470" w:type="dxa"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  <w:spacing w:val="70"/>
              </w:rPr>
              <w:t>補償金</w:t>
            </w:r>
            <w:r>
              <w:rPr>
                <w:rFonts w:hint="eastAsia"/>
              </w:rPr>
              <w:t>を受ける内容</w:t>
            </w:r>
          </w:p>
        </w:tc>
        <w:tc>
          <w:tcPr>
            <w:tcW w:w="6615" w:type="dxa"/>
            <w:gridSpan w:val="2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□測量、分筆登記費用に対する補償金</w:t>
            </w:r>
          </w:p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□後退用地の寄附に対する補償金</w:t>
            </w:r>
          </w:p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□すみ切り用地の寄附に対する補償金</w:t>
            </w:r>
          </w:p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□工作物等補償金</w:t>
            </w:r>
          </w:p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 xml:space="preserve">　□補償金なし</w:t>
            </w:r>
          </w:p>
        </w:tc>
      </w:tr>
      <w:tr w:rsidR="00AB69AB"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</w:p>
        </w:tc>
        <w:tc>
          <w:tcPr>
            <w:tcW w:w="1470" w:type="dxa"/>
            <w:vAlign w:val="center"/>
          </w:tcPr>
          <w:p w:rsidR="00AB69AB" w:rsidRDefault="00AB69AB">
            <w:pPr>
              <w:spacing w:line="300" w:lineRule="exact"/>
              <w:jc w:val="distribute"/>
              <w:textAlignment w:val="center"/>
            </w:pPr>
            <w:r>
              <w:rPr>
                <w:rFonts w:hint="eastAsia"/>
              </w:rPr>
              <w:t>利用態様</w:t>
            </w:r>
          </w:p>
        </w:tc>
        <w:tc>
          <w:tcPr>
            <w:tcW w:w="6615" w:type="dxa"/>
            <w:gridSpan w:val="2"/>
            <w:vAlign w:val="center"/>
          </w:tcPr>
          <w:p w:rsidR="00AB69AB" w:rsidRDefault="00AB69AB">
            <w:pPr>
              <w:spacing w:line="300" w:lineRule="exact"/>
              <w:textAlignment w:val="center"/>
            </w:pPr>
            <w:r>
              <w:rPr>
                <w:rFonts w:hint="eastAsia"/>
              </w:rPr>
              <w:t>□自己用住宅　　□自己用住宅以外</w:t>
            </w:r>
          </w:p>
        </w:tc>
      </w:tr>
      <w:tr w:rsidR="00AB69AB">
        <w:trPr>
          <w:cantSplit/>
          <w:trHeight w:val="420"/>
        </w:trPr>
        <w:tc>
          <w:tcPr>
            <w:tcW w:w="8505" w:type="dxa"/>
            <w:gridSpan w:val="4"/>
            <w:vAlign w:val="center"/>
          </w:tcPr>
          <w:p w:rsidR="00AB69AB" w:rsidRDefault="00AB69AB">
            <w:pPr>
              <w:spacing w:line="300" w:lineRule="exact"/>
              <w:jc w:val="center"/>
              <w:textAlignment w:val="center"/>
            </w:pPr>
            <w:r>
              <w:rPr>
                <w:rFonts w:hint="eastAsia"/>
              </w:rPr>
              <w:t>※　同意番号等　　第　　　　　号　・　　　　　年　　月　　日</w:t>
            </w:r>
          </w:p>
        </w:tc>
      </w:tr>
    </w:tbl>
    <w:p w:rsidR="00AB69AB" w:rsidRDefault="00AB69AB">
      <w:pPr>
        <w:spacing w:before="60" w:line="300" w:lineRule="exact"/>
        <w:ind w:left="105" w:hanging="105"/>
        <w:textAlignment w:val="center"/>
      </w:pPr>
      <w:r>
        <w:t>1</w:t>
      </w:r>
      <w:r>
        <w:rPr>
          <w:rFonts w:hint="eastAsia"/>
        </w:rPr>
        <w:t xml:space="preserve">　該当する項目の□にチェックをして下さい。</w:t>
      </w:r>
    </w:p>
    <w:p w:rsidR="00AB69AB" w:rsidRDefault="00AB69AB">
      <w:pPr>
        <w:spacing w:line="300" w:lineRule="exact"/>
        <w:ind w:left="105" w:hanging="105"/>
        <w:textAlignment w:val="center"/>
      </w:pPr>
      <w:r>
        <w:t>2</w:t>
      </w:r>
      <w:r>
        <w:rPr>
          <w:rFonts w:hint="eastAsia"/>
        </w:rPr>
        <w:t xml:space="preserve">　道路等との境界が確定していないときは、あらかじめ双方立会いのうえ確定し、その上で後退用地等の計画をして下さい。</w:t>
      </w:r>
    </w:p>
    <w:p w:rsidR="00AB69AB" w:rsidRDefault="00AB69AB">
      <w:pPr>
        <w:spacing w:line="300" w:lineRule="exact"/>
        <w:ind w:left="105" w:hanging="105"/>
        <w:textAlignment w:val="center"/>
      </w:pPr>
      <w:r>
        <w:t>3</w:t>
      </w:r>
      <w:r>
        <w:rPr>
          <w:rFonts w:hint="eastAsia"/>
        </w:rPr>
        <w:t xml:space="preserve">　案内図、公図の写し、後退用地等の計画を記載した土地測量図</w:t>
      </w:r>
      <w:r>
        <w:t>(</w:t>
      </w:r>
      <w:r>
        <w:rPr>
          <w:rFonts w:hint="eastAsia"/>
        </w:rPr>
        <w:t>道路の中心線を入れたもの</w:t>
      </w:r>
      <w:r>
        <w:t>)</w:t>
      </w:r>
      <w:r>
        <w:rPr>
          <w:rFonts w:hint="eastAsia"/>
        </w:rPr>
        <w:t>、土地登記簿の証明書</w:t>
      </w:r>
      <w:r>
        <w:t>(</w:t>
      </w:r>
      <w:r>
        <w:rPr>
          <w:rFonts w:hint="eastAsia"/>
        </w:rPr>
        <w:t>コピーでも可</w:t>
      </w:r>
      <w:r>
        <w:t>)</w:t>
      </w:r>
      <w:r>
        <w:rPr>
          <w:rFonts w:hint="eastAsia"/>
        </w:rPr>
        <w:t>、写真</w:t>
      </w:r>
      <w:r>
        <w:t>(</w:t>
      </w:r>
      <w:r>
        <w:rPr>
          <w:rFonts w:hint="eastAsia"/>
        </w:rPr>
        <w:t>後退用地部分を赤で囲んで下さい。</w:t>
      </w:r>
      <w:r>
        <w:t>)</w:t>
      </w:r>
      <w:r>
        <w:rPr>
          <w:rFonts w:hint="eastAsia"/>
        </w:rPr>
        <w:t>を添付して下さい。</w:t>
      </w:r>
    </w:p>
    <w:p w:rsidR="00AB69AB" w:rsidRDefault="00AB69AB">
      <w:pPr>
        <w:spacing w:line="300" w:lineRule="exact"/>
        <w:ind w:left="105" w:hanging="105"/>
        <w:textAlignment w:val="center"/>
      </w:pPr>
      <w:r>
        <w:t>4</w:t>
      </w:r>
      <w:r>
        <w:rPr>
          <w:rFonts w:hint="eastAsia"/>
        </w:rPr>
        <w:t xml:space="preserve">　指定した代理人の連絡先を代理者欄に記載された場合は、今後の事務連絡は代理人の方と行います。</w:t>
      </w:r>
    </w:p>
    <w:sectPr w:rsidR="00AB69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BB3" w:rsidRDefault="00D30BB3">
      <w:r>
        <w:separator/>
      </w:r>
    </w:p>
  </w:endnote>
  <w:endnote w:type="continuationSeparator" w:id="0">
    <w:p w:rsidR="00D30BB3" w:rsidRDefault="00D3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BB3" w:rsidRDefault="00D30BB3">
      <w:r>
        <w:separator/>
      </w:r>
    </w:p>
  </w:footnote>
  <w:footnote w:type="continuationSeparator" w:id="0">
    <w:p w:rsidR="00D30BB3" w:rsidRDefault="00D3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272C7"/>
    <w:rsid w:val="0044132A"/>
    <w:rsid w:val="00487002"/>
    <w:rsid w:val="006F5695"/>
    <w:rsid w:val="007272C7"/>
    <w:rsid w:val="00785563"/>
    <w:rsid w:val="00AB69AB"/>
    <w:rsid w:val="00BA078A"/>
    <w:rsid w:val="00BE6606"/>
    <w:rsid w:val="00D30BB3"/>
    <w:rsid w:val="00D365CA"/>
    <w:rsid w:val="00D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FF6F8-A7E4-4E59-AB54-796A7A37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とも＆くにこ</cp:lastModifiedBy>
  <cp:revision>4</cp:revision>
  <cp:lastPrinted>2007-09-04T06:21:00Z</cp:lastPrinted>
  <dcterms:created xsi:type="dcterms:W3CDTF">2014-03-30T08:03:00Z</dcterms:created>
  <dcterms:modified xsi:type="dcterms:W3CDTF">2014-04-03T15:22:00Z</dcterms:modified>
</cp:coreProperties>
</file>