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109E7" w14:textId="77777777" w:rsidR="008717B6" w:rsidRPr="00213EE7" w:rsidRDefault="005942F0">
      <w:pPr>
        <w:suppressAutoHyphens/>
        <w:wordWrap w:val="0"/>
        <w:spacing w:line="260" w:lineRule="exact"/>
        <w:jc w:val="left"/>
        <w:textAlignment w:val="baseline"/>
        <w:rPr>
          <w:rFonts w:asciiTheme="minorEastAsia" w:hAnsiTheme="minorEastAsia"/>
          <w:color w:val="000000"/>
          <w:spacing w:val="16"/>
          <w:kern w:val="0"/>
        </w:rPr>
      </w:pPr>
      <w:r>
        <w:rPr>
          <w:rFonts w:asciiTheme="minorEastAsia" w:hAnsiTheme="minorEastAsia" w:hint="eastAsia"/>
          <w:color w:val="000000"/>
          <w:kern w:val="0"/>
        </w:rPr>
        <w:t>様式第４－②</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1"/>
      </w:tblGrid>
      <w:tr w:rsidR="005E3876" w:rsidRPr="00213EE7" w14:paraId="08F9836B" w14:textId="77777777" w:rsidTr="001711EB">
        <w:tc>
          <w:tcPr>
            <w:tcW w:w="8931" w:type="dxa"/>
            <w:tcBorders>
              <w:top w:val="single" w:sz="4" w:space="0" w:color="000000"/>
              <w:left w:val="single" w:sz="4" w:space="0" w:color="000000"/>
              <w:bottom w:val="single" w:sz="4" w:space="0" w:color="000000"/>
              <w:right w:val="single" w:sz="4" w:space="0" w:color="000000"/>
            </w:tcBorders>
          </w:tcPr>
          <w:p w14:paraId="0DA5B544" w14:textId="77777777" w:rsidR="008717B6" w:rsidRPr="00213EE7" w:rsidRDefault="008717B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14:paraId="2927BD15" w14:textId="77777777" w:rsidR="008717B6" w:rsidRPr="00213EE7" w:rsidRDefault="008717B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14:paraId="748D9E20" w14:textId="77777777" w:rsidR="008717B6" w:rsidRPr="00213EE7" w:rsidRDefault="00B47F93" w:rsidP="00980FB6">
            <w:pPr>
              <w:suppressAutoHyphens/>
              <w:kinsoku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中小企業信用保険法第２条第５項第</w:t>
            </w:r>
            <w:r w:rsidR="00D612D1" w:rsidRPr="00213EE7">
              <w:rPr>
                <w:rFonts w:asciiTheme="minorEastAsia" w:hAnsiTheme="minorEastAsia" w:hint="eastAsia"/>
                <w:color w:val="000000"/>
                <w:kern w:val="0"/>
              </w:rPr>
              <w:t>４号の規定による認定申請書</w:t>
            </w:r>
          </w:p>
          <w:p w14:paraId="77F8271C" w14:textId="77777777" w:rsidR="008717B6" w:rsidRPr="00213EE7" w:rsidRDefault="008717B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14:paraId="0601562F" w14:textId="77777777" w:rsidR="008717B6" w:rsidRPr="00213EE7" w:rsidRDefault="00B47F93" w:rsidP="00D639E6">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00AC5285">
              <w:rPr>
                <w:rFonts w:asciiTheme="minorEastAsia" w:hAnsiTheme="minorEastAsia"/>
                <w:color w:val="000000"/>
                <w:kern w:val="0"/>
              </w:rPr>
              <w:t xml:space="preserve">                              </w:t>
            </w:r>
            <w:r w:rsidRPr="00213EE7">
              <w:rPr>
                <w:rFonts w:asciiTheme="minorEastAsia" w:hAnsiTheme="minorEastAsia" w:hint="eastAsia"/>
                <w:color w:val="000000"/>
                <w:kern w:val="0"/>
              </w:rPr>
              <w:t>年　　月　　日</w:t>
            </w:r>
            <w:r w:rsidR="00AC5285">
              <w:rPr>
                <w:rFonts w:asciiTheme="minorEastAsia" w:hAnsiTheme="minorEastAsia" w:hint="eastAsia"/>
                <w:color w:val="000000"/>
                <w:kern w:val="0"/>
              </w:rPr>
              <w:t xml:space="preserve">　</w:t>
            </w:r>
          </w:p>
          <w:p w14:paraId="7C540A09" w14:textId="23021D38" w:rsidR="00D639E6" w:rsidRPr="00213EE7" w:rsidRDefault="00D639E6" w:rsidP="00D639E6">
            <w:pPr>
              <w:suppressAutoHyphens/>
              <w:kinsoku w:val="0"/>
              <w:wordWrap w:val="0"/>
              <w:overflowPunct w:val="0"/>
              <w:autoSpaceDE w:val="0"/>
              <w:autoSpaceDN w:val="0"/>
              <w:adjustRightInd w:val="0"/>
              <w:spacing w:line="274" w:lineRule="atLeast"/>
              <w:ind w:firstLineChars="200" w:firstLine="420"/>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東松山市長　あて</w:t>
            </w:r>
          </w:p>
          <w:p w14:paraId="3F11E79E" w14:textId="77777777" w:rsidR="00D639E6" w:rsidRPr="00213EE7" w:rsidRDefault="00D639E6" w:rsidP="00D639E6">
            <w:pPr>
              <w:suppressAutoHyphens/>
              <w:kinsoku w:val="0"/>
              <w:wordWrap w:val="0"/>
              <w:overflowPunct w:val="0"/>
              <w:autoSpaceDE w:val="0"/>
              <w:autoSpaceDN w:val="0"/>
              <w:adjustRightInd w:val="0"/>
              <w:spacing w:line="360" w:lineRule="auto"/>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申請者</w:t>
            </w:r>
          </w:p>
          <w:p w14:paraId="2CEF650D" w14:textId="77777777" w:rsidR="00D639E6" w:rsidRPr="00213EE7" w:rsidRDefault="00D639E6" w:rsidP="00D639E6">
            <w:pPr>
              <w:suppressAutoHyphens/>
              <w:kinsoku w:val="0"/>
              <w:wordWrap w:val="0"/>
              <w:overflowPunct w:val="0"/>
              <w:autoSpaceDE w:val="0"/>
              <w:autoSpaceDN w:val="0"/>
              <w:adjustRightInd w:val="0"/>
              <w:spacing w:line="360" w:lineRule="auto"/>
              <w:jc w:val="left"/>
              <w:textAlignment w:val="baseline"/>
              <w:rPr>
                <w:rFonts w:asciiTheme="minorEastAsia" w:hAnsiTheme="minorEastAsia"/>
                <w:color w:val="000000"/>
                <w:kern w:val="0"/>
                <w:u w:val="single" w:color="00000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u w:val="single"/>
              </w:rPr>
              <w:t>（</w:t>
            </w:r>
            <w:r w:rsidRPr="00213EE7">
              <w:rPr>
                <w:rFonts w:asciiTheme="minorEastAsia" w:hAnsiTheme="minorEastAsia" w:hint="eastAsia"/>
                <w:color w:val="000000"/>
                <w:kern w:val="0"/>
                <w:u w:val="single" w:color="000000"/>
              </w:rPr>
              <w:t xml:space="preserve">住　所）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 xml:space="preserve">　　</w:t>
            </w:r>
          </w:p>
          <w:p w14:paraId="77047697" w14:textId="77777777" w:rsidR="00D639E6" w:rsidRPr="00213EE7" w:rsidRDefault="00D639E6" w:rsidP="00D639E6">
            <w:pPr>
              <w:suppressAutoHyphens/>
              <w:kinsoku w:val="0"/>
              <w:overflowPunct w:val="0"/>
              <w:autoSpaceDE w:val="0"/>
              <w:autoSpaceDN w:val="0"/>
              <w:adjustRightInd w:val="0"/>
              <w:spacing w:line="360" w:lineRule="auto"/>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 xml:space="preserve">　　　　　　　　　　　　　　　　　　（法人名）</w:t>
            </w:r>
          </w:p>
          <w:p w14:paraId="01467B04" w14:textId="77777777" w:rsidR="00D639E6" w:rsidRPr="00213EE7" w:rsidRDefault="00D639E6" w:rsidP="00D639E6">
            <w:pPr>
              <w:suppressAutoHyphens/>
              <w:kinsoku w:val="0"/>
              <w:wordWrap w:val="0"/>
              <w:overflowPunct w:val="0"/>
              <w:autoSpaceDE w:val="0"/>
              <w:autoSpaceDN w:val="0"/>
              <w:adjustRightInd w:val="0"/>
              <w:spacing w:line="360" w:lineRule="auto"/>
              <w:jc w:val="left"/>
              <w:textAlignment w:val="baseline"/>
              <w:rPr>
                <w:rFonts w:asciiTheme="minorEastAsia" w:hAnsiTheme="minorEastAsia"/>
                <w:color w:val="000000"/>
                <w:kern w:val="0"/>
                <w:u w:val="single" w:color="00000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u w:val="single" w:color="000000"/>
              </w:rPr>
              <w:t xml:space="preserve">（代表者名）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 xml:space="preserve">  </w:t>
            </w:r>
          </w:p>
          <w:p w14:paraId="07E9FB2F" w14:textId="77777777" w:rsidR="00D639E6" w:rsidRPr="00213EE7" w:rsidRDefault="00D639E6" w:rsidP="00D639E6">
            <w:pPr>
              <w:suppressAutoHyphens/>
              <w:kinsoku w:val="0"/>
              <w:wordWrap w:val="0"/>
              <w:overflowPunct w:val="0"/>
              <w:autoSpaceDE w:val="0"/>
              <w:autoSpaceDN w:val="0"/>
              <w:adjustRightInd w:val="0"/>
              <w:spacing w:line="360" w:lineRule="auto"/>
              <w:jc w:val="left"/>
              <w:textAlignment w:val="baseline"/>
              <w:rPr>
                <w:rFonts w:asciiTheme="minorEastAsia" w:hAnsiTheme="minorEastAsia"/>
                <w:color w:val="000000"/>
                <w:spacing w:val="16"/>
                <w:kern w:val="0"/>
                <w:u w:val="single"/>
              </w:rPr>
            </w:pPr>
            <w:r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u w:val="single"/>
              </w:rPr>
              <w:t xml:space="preserve">（電話番号）　　　　　　　　　　　　　　　 </w:t>
            </w:r>
          </w:p>
          <w:p w14:paraId="3655EC6E" w14:textId="77777777" w:rsidR="008717B6" w:rsidRPr="00213EE7" w:rsidRDefault="008717B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14:paraId="195BF957"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color="000000"/>
              </w:rPr>
            </w:pPr>
            <w:r w:rsidRPr="00213EE7">
              <w:rPr>
                <w:rFonts w:asciiTheme="minorEastAsia" w:hAnsiTheme="minorEastAsia" w:hint="eastAsia"/>
                <w:color w:val="000000"/>
                <w:kern w:val="0"/>
              </w:rPr>
              <w:t xml:space="preserve">　私は、</w:t>
            </w:r>
            <w:r w:rsidR="00D612D1" w:rsidRPr="00213EE7">
              <w:rPr>
                <w:rFonts w:asciiTheme="minorEastAsia" w:hAnsiTheme="minorEastAsia" w:hint="eastAsia"/>
                <w:color w:val="000000"/>
                <w:kern w:val="0"/>
                <w:u w:val="single" w:color="000000"/>
              </w:rPr>
              <w:t xml:space="preserve">　　　　　　　</w:t>
            </w:r>
            <w:r w:rsidR="00D612D1" w:rsidRPr="00213EE7">
              <w:rPr>
                <w:rFonts w:asciiTheme="minorEastAsia" w:hAnsiTheme="minorEastAsia" w:hint="eastAsia"/>
                <w:color w:val="000000"/>
                <w:kern w:val="0"/>
              </w:rPr>
              <w:t>の発生に起因して、下記のとおり、経営の安定に支障が生じて</w:t>
            </w:r>
          </w:p>
          <w:p w14:paraId="78793167"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 xml:space="preserve">　　　　</w:t>
            </w:r>
            <w:r w:rsidR="00D612D1"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rPr>
              <w:t>（注）</w:t>
            </w:r>
          </w:p>
          <w:p w14:paraId="5C694277" w14:textId="77777777" w:rsidR="00237FA2" w:rsidRDefault="00D612D1">
            <w:pPr>
              <w:suppressAutoHyphens/>
              <w:kinsoku w:val="0"/>
              <w:wordWrap w:val="0"/>
              <w:overflowPunct w:val="0"/>
              <w:autoSpaceDE w:val="0"/>
              <w:autoSpaceDN w:val="0"/>
              <w:adjustRightInd w:val="0"/>
              <w:spacing w:line="240" w:lineRule="exact"/>
              <w:ind w:rightChars="192" w:right="403"/>
              <w:jc w:val="left"/>
              <w:textAlignment w:val="baseline"/>
              <w:rPr>
                <w:rFonts w:asciiTheme="minorEastAsia" w:hAnsiTheme="minorEastAsia"/>
                <w:color w:val="000000"/>
                <w:kern w:val="0"/>
              </w:rPr>
            </w:pPr>
            <w:r w:rsidRPr="00213EE7">
              <w:rPr>
                <w:rFonts w:asciiTheme="minorEastAsia" w:hAnsiTheme="minorEastAsia" w:hint="eastAsia"/>
                <w:color w:val="000000"/>
                <w:kern w:val="0"/>
              </w:rPr>
              <w:t>お</w:t>
            </w:r>
            <w:r w:rsidR="00B47F93" w:rsidRPr="00213EE7">
              <w:rPr>
                <w:rFonts w:asciiTheme="minorEastAsia" w:hAnsiTheme="minorEastAsia" w:hint="eastAsia"/>
                <w:color w:val="000000"/>
                <w:kern w:val="0"/>
              </w:rPr>
              <w:t>りますので、中小企業信用保険法第２条第５項第４号の規定に基づき認定されるよう</w:t>
            </w:r>
          </w:p>
          <w:p w14:paraId="4D27A76C" w14:textId="77777777" w:rsidR="008717B6" w:rsidRPr="00213EE7" w:rsidRDefault="00B47F93">
            <w:pPr>
              <w:suppressAutoHyphens/>
              <w:kinsoku w:val="0"/>
              <w:wordWrap w:val="0"/>
              <w:overflowPunct w:val="0"/>
              <w:autoSpaceDE w:val="0"/>
              <w:autoSpaceDN w:val="0"/>
              <w:adjustRightInd w:val="0"/>
              <w:spacing w:line="240" w:lineRule="exact"/>
              <w:ind w:rightChars="192" w:right="403"/>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お願いします。</w:t>
            </w:r>
          </w:p>
          <w:p w14:paraId="054EAC0F" w14:textId="77777777" w:rsidR="008717B6" w:rsidRPr="00213EE7" w:rsidRDefault="008717B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14:paraId="362B7C6A" w14:textId="77777777" w:rsidR="008717B6" w:rsidRPr="00213EE7" w:rsidRDefault="00B47F93">
            <w:pPr>
              <w:suppressAutoHyphens/>
              <w:kinsoku w:val="0"/>
              <w:wordWrap w:val="0"/>
              <w:overflowPunct w:val="0"/>
              <w:autoSpaceDE w:val="0"/>
              <w:autoSpaceDN w:val="0"/>
              <w:adjustRightInd w:val="0"/>
              <w:spacing w:line="240" w:lineRule="exact"/>
              <w:jc w:val="center"/>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記</w:t>
            </w:r>
          </w:p>
          <w:p w14:paraId="3D50B47E" w14:textId="77777777" w:rsidR="008717B6" w:rsidRPr="00213EE7" w:rsidRDefault="008717B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14:paraId="5C291246"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１　事業開始年月日</w:t>
            </w:r>
            <w:r w:rsidRPr="00213EE7">
              <w:rPr>
                <w:rFonts w:asciiTheme="minorEastAsia" w:hAnsiTheme="minor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年　　月　　日</w:t>
            </w:r>
          </w:p>
          <w:p w14:paraId="2EAEF2BA"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２</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（１）売上高等</w:t>
            </w:r>
          </w:p>
          <w:p w14:paraId="08A2A79C"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（イ）最近１か月間の売上高等</w:t>
            </w:r>
          </w:p>
          <w:p w14:paraId="6304BD93"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u w:val="single" w:color="000000"/>
              </w:rPr>
              <w:t>減少率　　　　％（実績）</w:t>
            </w:r>
          </w:p>
          <w:p w14:paraId="47E98931"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Ｂ－Ａ</w:t>
            </w:r>
          </w:p>
          <w:p w14:paraId="65410001"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Ｂ</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w:t>
            </w:r>
            <w:r w:rsidRPr="00213EE7">
              <w:rPr>
                <w:rFonts w:asciiTheme="minorEastAsia" w:hAnsiTheme="minorEastAsia"/>
                <w:color w:val="000000"/>
                <w:kern w:val="0"/>
              </w:rPr>
              <w:t>100</w:t>
            </w:r>
          </w:p>
          <w:p w14:paraId="09AA1316"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Ａ：災害等の発生</w:t>
            </w:r>
            <w:r w:rsidR="005942F0">
              <w:rPr>
                <w:rFonts w:asciiTheme="minorEastAsia" w:hAnsiTheme="minorEastAsia" w:hint="eastAsia"/>
                <w:color w:val="000000"/>
                <w:kern w:val="0"/>
              </w:rPr>
              <w:t>後</w:t>
            </w:r>
            <w:r w:rsidRPr="00213EE7">
              <w:rPr>
                <w:rFonts w:asciiTheme="minorEastAsia" w:hAnsiTheme="minorEastAsia" w:hint="eastAsia"/>
                <w:color w:val="000000"/>
                <w:kern w:val="0"/>
              </w:rPr>
              <w:t>における最近１か月間の売上高等</w:t>
            </w:r>
          </w:p>
          <w:p w14:paraId="5CAAFBF9"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u w:val="single" w:color="000000"/>
              </w:rPr>
              <w:t xml:space="preserve">　　　　　　　　　円</w:t>
            </w:r>
          </w:p>
          <w:p w14:paraId="26915627"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005942F0">
              <w:rPr>
                <w:rFonts w:asciiTheme="minorEastAsia" w:hAnsiTheme="minorEastAsia" w:hint="eastAsia"/>
                <w:color w:val="000000"/>
                <w:kern w:val="0"/>
              </w:rPr>
              <w:t>Ｂ：災害等の発生直前における月平均</w:t>
            </w:r>
            <w:r w:rsidRPr="00213EE7">
              <w:rPr>
                <w:rFonts w:asciiTheme="minorEastAsia" w:hAnsiTheme="minorEastAsia" w:hint="eastAsia"/>
                <w:color w:val="000000"/>
                <w:kern w:val="0"/>
              </w:rPr>
              <w:t>売上高等</w:t>
            </w:r>
          </w:p>
          <w:p w14:paraId="30A2CFB7"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hint="eastAsia"/>
                <w:color w:val="000000"/>
                <w:kern w:val="0"/>
                <w:u w:val="single" w:color="000000"/>
              </w:rPr>
              <w:t xml:space="preserve">　　　　　　　　　円</w:t>
            </w:r>
          </w:p>
          <w:p w14:paraId="71076623"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（ロ）最近３か月間の売上高等の実績見込み</w:t>
            </w:r>
          </w:p>
          <w:p w14:paraId="43E63192"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u w:val="single" w:color="000000"/>
              </w:rPr>
              <w:t>減少率</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％（実績見込み）</w:t>
            </w:r>
          </w:p>
          <w:p w14:paraId="71087465"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0001419C">
              <w:rPr>
                <w:rFonts w:asciiTheme="minorEastAsia" w:hAnsiTheme="minorEastAsia" w:hint="eastAsia"/>
                <w:color w:val="000000"/>
                <w:kern w:val="0"/>
                <w:u w:val="single" w:color="000000"/>
              </w:rPr>
              <w:t>Ｄ</w:t>
            </w:r>
            <w:r w:rsidRPr="00213EE7">
              <w:rPr>
                <w:rFonts w:asciiTheme="minorEastAsia" w:hAnsiTheme="minorEastAsia" w:hint="eastAsia"/>
                <w:color w:val="000000"/>
                <w:kern w:val="0"/>
                <w:u w:val="single" w:color="000000"/>
              </w:rPr>
              <w:t>－（Ａ＋Ｃ）</w:t>
            </w:r>
          </w:p>
          <w:p w14:paraId="6C663608" w14:textId="77777777" w:rsidR="008717B6" w:rsidRPr="00213EE7" w:rsidRDefault="0001419C">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Pr>
                <w:rFonts w:asciiTheme="minorEastAsia" w:hAnsiTheme="minorEastAsia"/>
                <w:color w:val="000000"/>
                <w:kern w:val="0"/>
              </w:rPr>
              <w:t xml:space="preserve">                     </w:t>
            </w:r>
            <w:r w:rsidR="00B47F93" w:rsidRPr="00213EE7">
              <w:rPr>
                <w:rFonts w:asciiTheme="minorEastAsia" w:hAnsiTheme="minorEastAsia" w:hint="eastAsia"/>
                <w:color w:val="000000"/>
                <w:kern w:val="0"/>
              </w:rPr>
              <w:t>Ｄ</w:t>
            </w:r>
            <w:r w:rsidR="00B47F93" w:rsidRPr="00213EE7">
              <w:rPr>
                <w:rFonts w:asciiTheme="minorEastAsia" w:hAnsiTheme="minorEastAsia"/>
                <w:color w:val="000000"/>
                <w:kern w:val="0"/>
              </w:rPr>
              <w:t xml:space="preserve">         </w:t>
            </w:r>
            <w:r w:rsidR="00B47F93" w:rsidRPr="00213EE7">
              <w:rPr>
                <w:rFonts w:asciiTheme="minorEastAsia" w:hAnsiTheme="minorEastAsia" w:hint="eastAsia"/>
                <w:color w:val="000000"/>
                <w:kern w:val="0"/>
              </w:rPr>
              <w:t>×</w:t>
            </w:r>
            <w:r w:rsidR="00B47F93" w:rsidRPr="00213EE7">
              <w:rPr>
                <w:rFonts w:asciiTheme="minorEastAsia" w:hAnsiTheme="minorEastAsia"/>
                <w:color w:val="000000"/>
                <w:kern w:val="0"/>
              </w:rPr>
              <w:t>100</w:t>
            </w:r>
          </w:p>
          <w:p w14:paraId="2833CE1D" w14:textId="77777777" w:rsidR="008717B6" w:rsidRPr="00213EE7" w:rsidRDefault="008717B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14:paraId="6676F617"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Ｃ：Ａの期間後２か月間の見込み売上高等</w:t>
            </w:r>
          </w:p>
          <w:p w14:paraId="7CCBBC19"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円</w:t>
            </w:r>
          </w:p>
          <w:p w14:paraId="2EFC12EE"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 xml:space="preserve">　</w:t>
            </w: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Ｄ：</w:t>
            </w:r>
            <w:r w:rsidR="005942F0">
              <w:rPr>
                <w:rFonts w:asciiTheme="minorEastAsia" w:hAnsiTheme="minorEastAsia" w:hint="eastAsia"/>
                <w:color w:val="000000"/>
                <w:kern w:val="0"/>
              </w:rPr>
              <w:t>災害等発生直前３か月間の売上高</w:t>
            </w:r>
          </w:p>
          <w:p w14:paraId="176EF414"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color w:val="000000"/>
                <w:kern w:val="0"/>
              </w:rPr>
              <w:t xml:space="preserve">        </w:t>
            </w:r>
            <w:r w:rsidRPr="00213EE7">
              <w:rPr>
                <w:rFonts w:asciiTheme="minorEastAsia" w:hAnsiTheme="minorEastAsia" w:hint="eastAsia"/>
                <w:color w:val="000000"/>
                <w:kern w:val="0"/>
              </w:rPr>
              <w:t xml:space="preserve">　　　　　　　　　　　　　　　　　　　　</w:t>
            </w:r>
            <w:r w:rsidR="00D639E6" w:rsidRPr="00213EE7">
              <w:rPr>
                <w:rFonts w:asciiTheme="minorEastAsia" w:hAnsiTheme="minorEastAsia" w:hint="eastAsia"/>
                <w:color w:val="000000"/>
                <w:kern w:val="0"/>
              </w:rPr>
              <w:t xml:space="preserve">　　　　　</w:t>
            </w:r>
            <w:r w:rsidRPr="00213EE7">
              <w:rPr>
                <w:rFonts w:asciiTheme="minorEastAsia" w:hAnsiTheme="minorEastAsia"/>
                <w:color w:val="000000"/>
                <w:kern w:val="0"/>
                <w:u w:val="single" w:color="000000"/>
              </w:rPr>
              <w:t xml:space="preserve">                  </w:t>
            </w:r>
            <w:r w:rsidRPr="00213EE7">
              <w:rPr>
                <w:rFonts w:asciiTheme="minorEastAsia" w:hAnsiTheme="minorEastAsia" w:hint="eastAsia"/>
                <w:color w:val="000000"/>
                <w:kern w:val="0"/>
                <w:u w:val="single" w:color="000000"/>
              </w:rPr>
              <w:t>円</w:t>
            </w:r>
          </w:p>
          <w:p w14:paraId="16965EE9" w14:textId="77777777" w:rsidR="008717B6" w:rsidRPr="00213EE7" w:rsidRDefault="00B47F93">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213EE7">
              <w:rPr>
                <w:rFonts w:asciiTheme="minorEastAsia" w:hAnsiTheme="minorEastAsia" w:hint="eastAsia"/>
                <w:color w:val="000000"/>
                <w:kern w:val="0"/>
              </w:rPr>
              <w:t>３　売上高等が減少し、又は減少すると見込まれる理由</w:t>
            </w:r>
          </w:p>
          <w:p w14:paraId="21C3DA9A" w14:textId="77777777" w:rsidR="008717B6" w:rsidRPr="00213EE7" w:rsidRDefault="008717B6">
            <w:pPr>
              <w:suppressAutoHyphens/>
              <w:kinsoku w:val="0"/>
              <w:wordWrap w:val="0"/>
              <w:overflowPunct w:val="0"/>
              <w:autoSpaceDE w:val="0"/>
              <w:autoSpaceDN w:val="0"/>
              <w:adjustRightInd w:val="0"/>
              <w:spacing w:line="206" w:lineRule="exact"/>
              <w:jc w:val="left"/>
              <w:textAlignment w:val="baseline"/>
              <w:rPr>
                <w:rFonts w:asciiTheme="minorEastAsia" w:hAnsiTheme="minorEastAsia"/>
                <w:color w:val="000000"/>
                <w:spacing w:val="16"/>
                <w:kern w:val="0"/>
              </w:rPr>
            </w:pPr>
          </w:p>
          <w:p w14:paraId="71A60422" w14:textId="77777777" w:rsidR="008717B6" w:rsidRPr="00213EE7" w:rsidRDefault="008717B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r>
    </w:tbl>
    <w:p w14:paraId="6733451C" w14:textId="77777777" w:rsidR="008717B6" w:rsidRPr="00213EE7" w:rsidRDefault="00D612D1">
      <w:pPr>
        <w:suppressAutoHyphens/>
        <w:wordWrap w:val="0"/>
        <w:spacing w:line="246" w:lineRule="exact"/>
        <w:jc w:val="left"/>
        <w:textAlignment w:val="baseline"/>
        <w:rPr>
          <w:rFonts w:asciiTheme="minorEastAsia" w:hAnsiTheme="minorEastAsia"/>
          <w:color w:val="000000"/>
          <w:kern w:val="0"/>
          <w:sz w:val="16"/>
          <w:u w:val="single"/>
        </w:rPr>
      </w:pPr>
      <w:r w:rsidRPr="00213EE7">
        <w:rPr>
          <w:rFonts w:asciiTheme="minorEastAsia" w:hAnsiTheme="minorEastAsia" w:hint="eastAsia"/>
          <w:color w:val="000000"/>
          <w:kern w:val="0"/>
          <w:sz w:val="16"/>
        </w:rPr>
        <w:t>（注）</w:t>
      </w:r>
      <w:r w:rsidRPr="00213EE7">
        <w:rPr>
          <w:rFonts w:asciiTheme="minorEastAsia" w:hAnsiTheme="minorEastAsia" w:hint="eastAsia"/>
          <w:color w:val="000000"/>
          <w:kern w:val="0"/>
          <w:sz w:val="16"/>
          <w:u w:val="single"/>
        </w:rPr>
        <w:t xml:space="preserve">　　　　　</w:t>
      </w:r>
      <w:r w:rsidR="00B47F93" w:rsidRPr="00213EE7">
        <w:rPr>
          <w:rFonts w:asciiTheme="minorEastAsia" w:hAnsiTheme="minorEastAsia" w:hint="eastAsia"/>
          <w:color w:val="000000"/>
          <w:kern w:val="0"/>
          <w:sz w:val="16"/>
        </w:rPr>
        <w:t>には、「災害その他突発的に生じた事由」を入れる。</w:t>
      </w:r>
    </w:p>
    <w:p w14:paraId="34EF2794" w14:textId="77777777" w:rsidR="008717B6" w:rsidRPr="00213EE7" w:rsidRDefault="00B47F93">
      <w:pPr>
        <w:suppressAutoHyphens/>
        <w:wordWrap w:val="0"/>
        <w:spacing w:line="246" w:lineRule="exact"/>
        <w:ind w:left="1230" w:hanging="1230"/>
        <w:jc w:val="left"/>
        <w:textAlignment w:val="baseline"/>
        <w:rPr>
          <w:rFonts w:asciiTheme="minorEastAsia" w:hAnsiTheme="minorEastAsia"/>
          <w:color w:val="000000"/>
          <w:spacing w:val="16"/>
          <w:kern w:val="0"/>
          <w:sz w:val="16"/>
        </w:rPr>
      </w:pPr>
      <w:r w:rsidRPr="00213EE7">
        <w:rPr>
          <w:rFonts w:asciiTheme="minorEastAsia" w:hAnsiTheme="minorEastAsia" w:hint="eastAsia"/>
          <w:color w:val="000000"/>
          <w:kern w:val="0"/>
          <w:sz w:val="16"/>
        </w:rPr>
        <w:t>（留意事項）</w:t>
      </w:r>
    </w:p>
    <w:p w14:paraId="55CE1B87" w14:textId="77777777" w:rsidR="005942F0" w:rsidRPr="006C0518" w:rsidRDefault="005942F0" w:rsidP="00AE6C3D">
      <w:pPr>
        <w:suppressAutoHyphens/>
        <w:wordWrap w:val="0"/>
        <w:spacing w:line="246" w:lineRule="exact"/>
        <w:ind w:left="160" w:hangingChars="100" w:hanging="160"/>
        <w:jc w:val="left"/>
        <w:textAlignment w:val="baseline"/>
        <w:rPr>
          <w:rFonts w:asciiTheme="minorEastAsia" w:hAnsiTheme="minorEastAsia"/>
          <w:color w:val="000000"/>
          <w:kern w:val="0"/>
          <w:sz w:val="16"/>
        </w:rPr>
      </w:pPr>
      <w:r w:rsidRPr="006C0518">
        <w:rPr>
          <w:rFonts w:asciiTheme="minorEastAsia" w:hAnsiTheme="minorEastAsia" w:hint="eastAsia"/>
          <w:color w:val="000000"/>
          <w:kern w:val="0"/>
          <w:sz w:val="16"/>
        </w:rPr>
        <w:t>①　本様式は、業歴３か月以上１年１か月未満の場合あるいは前年以降、事業拡大等により前年比較が適当でない特段の事情がある場合に使用します。</w:t>
      </w:r>
    </w:p>
    <w:p w14:paraId="5F02DDD0" w14:textId="77777777" w:rsidR="005942F0" w:rsidRPr="006C0518" w:rsidRDefault="005942F0" w:rsidP="005942F0">
      <w:pPr>
        <w:suppressAutoHyphens/>
        <w:wordWrap w:val="0"/>
        <w:spacing w:line="246" w:lineRule="exact"/>
        <w:jc w:val="left"/>
        <w:textAlignment w:val="baseline"/>
        <w:rPr>
          <w:rFonts w:asciiTheme="minorEastAsia" w:hAnsiTheme="minorEastAsia"/>
          <w:color w:val="000000"/>
          <w:spacing w:val="16"/>
          <w:kern w:val="0"/>
          <w:sz w:val="16"/>
        </w:rPr>
      </w:pPr>
      <w:r w:rsidRPr="006C0518">
        <w:rPr>
          <w:rFonts w:asciiTheme="minorEastAsia" w:hAnsiTheme="minorEastAsia" w:hint="eastAsia"/>
          <w:color w:val="000000"/>
          <w:kern w:val="0"/>
          <w:sz w:val="16"/>
        </w:rPr>
        <w:t>②　本認定とは別に、金融機関及び信用保証協会による金融上の審査があります。</w:t>
      </w:r>
    </w:p>
    <w:p w14:paraId="0C045141" w14:textId="77777777" w:rsidR="00A17865" w:rsidRDefault="005942F0" w:rsidP="00A17865">
      <w:pPr>
        <w:suppressAutoHyphens/>
        <w:wordWrap w:val="0"/>
        <w:spacing w:line="240" w:lineRule="exact"/>
        <w:ind w:left="320" w:hangingChars="200" w:hanging="320"/>
        <w:jc w:val="left"/>
        <w:textAlignment w:val="baseline"/>
        <w:rPr>
          <w:rFonts w:asciiTheme="minorEastAsia" w:hAnsiTheme="minorEastAsia"/>
          <w:color w:val="000000"/>
          <w:kern w:val="0"/>
          <w:sz w:val="16"/>
        </w:rPr>
      </w:pPr>
      <w:r w:rsidRPr="006C0518">
        <w:rPr>
          <w:rFonts w:asciiTheme="minorEastAsia" w:hAnsiTheme="minorEastAsia" w:hint="eastAsia"/>
          <w:color w:val="000000"/>
          <w:kern w:val="0"/>
          <w:sz w:val="16"/>
        </w:rPr>
        <w:t>③　認定を受けた後</w:t>
      </w:r>
      <w:r w:rsidR="00AE6C3D" w:rsidRPr="006C0518">
        <w:rPr>
          <w:rFonts w:asciiTheme="minorEastAsia" w:hAnsiTheme="minorEastAsia" w:hint="eastAsia"/>
          <w:color w:val="000000"/>
          <w:kern w:val="0"/>
          <w:sz w:val="16"/>
        </w:rPr>
        <w:t>、本認定の有効期間内に金融機関又は信用保証協会に対して、経営安定</w:t>
      </w:r>
      <w:r w:rsidRPr="006C0518">
        <w:rPr>
          <w:rFonts w:asciiTheme="minorEastAsia" w:hAnsiTheme="minorEastAsia" w:hint="eastAsia"/>
          <w:color w:val="000000"/>
          <w:kern w:val="0"/>
          <w:sz w:val="16"/>
        </w:rPr>
        <w:t>関連保証の申込みを行うこ</w:t>
      </w:r>
    </w:p>
    <w:p w14:paraId="1CADD22E" w14:textId="77777777" w:rsidR="005942F0" w:rsidRPr="006C0518" w:rsidRDefault="005942F0" w:rsidP="00A17865">
      <w:pPr>
        <w:suppressAutoHyphens/>
        <w:wordWrap w:val="0"/>
        <w:spacing w:line="240" w:lineRule="exact"/>
        <w:ind w:firstLineChars="100" w:firstLine="160"/>
        <w:jc w:val="left"/>
        <w:textAlignment w:val="baseline"/>
        <w:rPr>
          <w:rFonts w:asciiTheme="minorEastAsia" w:hAnsiTheme="minorEastAsia"/>
          <w:color w:val="000000"/>
          <w:kern w:val="0"/>
          <w:sz w:val="16"/>
        </w:rPr>
      </w:pPr>
      <w:r w:rsidRPr="006C0518">
        <w:rPr>
          <w:rFonts w:asciiTheme="minorEastAsia" w:hAnsiTheme="minorEastAsia" w:hint="eastAsia"/>
          <w:color w:val="000000"/>
          <w:kern w:val="0"/>
          <w:sz w:val="16"/>
        </w:rPr>
        <w:t>とが必要です。</w:t>
      </w:r>
    </w:p>
    <w:p w14:paraId="5364DE97" w14:textId="77777777" w:rsidR="00213EE7" w:rsidRPr="005942F0" w:rsidRDefault="00213EE7" w:rsidP="000C451B">
      <w:pPr>
        <w:spacing w:line="120" w:lineRule="atLeast"/>
        <w:ind w:firstLineChars="100" w:firstLine="220"/>
        <w:rPr>
          <w:rFonts w:asciiTheme="minorEastAsia" w:hAnsiTheme="minorEastAsia"/>
          <w:sz w:val="22"/>
        </w:rPr>
      </w:pPr>
    </w:p>
    <w:p w14:paraId="5FBC2351" w14:textId="77777777" w:rsidR="000C451B" w:rsidRPr="00213EE7" w:rsidRDefault="004B2480" w:rsidP="000C451B">
      <w:pPr>
        <w:spacing w:line="120" w:lineRule="atLeast"/>
        <w:ind w:firstLineChars="100" w:firstLine="220"/>
        <w:rPr>
          <w:rFonts w:asciiTheme="minorEastAsia" w:hAnsiTheme="minorEastAsia"/>
          <w:sz w:val="22"/>
        </w:rPr>
      </w:pPr>
      <w:r w:rsidRPr="00213EE7">
        <w:rPr>
          <w:rFonts w:asciiTheme="minorEastAsia" w:hAnsiTheme="minorEastAsia" w:hint="eastAsia"/>
          <w:sz w:val="22"/>
        </w:rPr>
        <w:t>第　　　　号</w:t>
      </w:r>
    </w:p>
    <w:p w14:paraId="4FA3B9CF" w14:textId="77777777" w:rsidR="004B2480" w:rsidRPr="00213EE7" w:rsidRDefault="000C451B" w:rsidP="000C451B">
      <w:pPr>
        <w:spacing w:line="120" w:lineRule="atLeast"/>
        <w:ind w:firstLineChars="200" w:firstLine="440"/>
        <w:rPr>
          <w:rFonts w:asciiTheme="minorEastAsia" w:hAnsiTheme="minorEastAsia"/>
          <w:sz w:val="22"/>
        </w:rPr>
      </w:pPr>
      <w:r w:rsidRPr="00213EE7">
        <w:rPr>
          <w:rFonts w:asciiTheme="minorEastAsia" w:hAnsiTheme="minorEastAsia" w:hint="eastAsia"/>
          <w:sz w:val="22"/>
        </w:rPr>
        <w:t>令和</w:t>
      </w:r>
      <w:r w:rsidR="004B2480" w:rsidRPr="00213EE7">
        <w:rPr>
          <w:rFonts w:asciiTheme="minorEastAsia" w:hAnsiTheme="minorEastAsia" w:hint="eastAsia"/>
          <w:sz w:val="22"/>
        </w:rPr>
        <w:t xml:space="preserve">　　年　　月　　日</w:t>
      </w:r>
      <w:r w:rsidRPr="00213EE7">
        <w:rPr>
          <w:rFonts w:asciiTheme="minorEastAsia" w:hAnsiTheme="minorEastAsia" w:hint="eastAsia"/>
          <w:sz w:val="22"/>
        </w:rPr>
        <w:t xml:space="preserve">　</w:t>
      </w:r>
      <w:r w:rsidR="004B2480" w:rsidRPr="00213EE7">
        <w:rPr>
          <w:rFonts w:asciiTheme="minorEastAsia" w:hAnsiTheme="minorEastAsia" w:hint="eastAsia"/>
          <w:sz w:val="22"/>
        </w:rPr>
        <w:t>申請のとおり、相違ないことを認定します。</w:t>
      </w:r>
    </w:p>
    <w:p w14:paraId="571C1CCE" w14:textId="77777777" w:rsidR="004B2480" w:rsidRPr="00213EE7" w:rsidRDefault="00D639E6" w:rsidP="000C451B">
      <w:pPr>
        <w:spacing w:line="120" w:lineRule="atLeast"/>
        <w:rPr>
          <w:rFonts w:asciiTheme="minorEastAsia" w:hAnsiTheme="minorEastAsia"/>
          <w:sz w:val="22"/>
        </w:rPr>
      </w:pPr>
      <w:r w:rsidRPr="00213EE7">
        <w:rPr>
          <w:rFonts w:asciiTheme="minorEastAsia" w:hAnsiTheme="minorEastAsia" w:hint="eastAsia"/>
          <w:sz w:val="22"/>
        </w:rPr>
        <w:t>（注）本認定書の有効期間：令和</w:t>
      </w:r>
      <w:r w:rsidR="004B2480" w:rsidRPr="00213EE7">
        <w:rPr>
          <w:rFonts w:asciiTheme="minorEastAsia" w:hAnsiTheme="minorEastAsia" w:hint="eastAsia"/>
          <w:sz w:val="22"/>
        </w:rPr>
        <w:t xml:space="preserve">　 年　 月　 </w:t>
      </w:r>
      <w:r w:rsidRPr="00213EE7">
        <w:rPr>
          <w:rFonts w:asciiTheme="minorEastAsia" w:hAnsiTheme="minorEastAsia" w:hint="eastAsia"/>
          <w:sz w:val="22"/>
        </w:rPr>
        <w:t>日から令和</w:t>
      </w:r>
      <w:r w:rsidR="004B2480" w:rsidRPr="00213EE7">
        <w:rPr>
          <w:rFonts w:asciiTheme="minorEastAsia" w:hAnsiTheme="minorEastAsia" w:hint="eastAsia"/>
          <w:sz w:val="22"/>
        </w:rPr>
        <w:t xml:space="preserve">　 年　 月　 日まで</w:t>
      </w:r>
    </w:p>
    <w:p w14:paraId="6C89E62C" w14:textId="77777777" w:rsidR="004B2480" w:rsidRPr="00213EE7" w:rsidRDefault="004B2480" w:rsidP="004B2480">
      <w:pPr>
        <w:spacing w:line="120" w:lineRule="atLeast"/>
        <w:ind w:firstLineChars="1986" w:firstLine="4369"/>
        <w:rPr>
          <w:rFonts w:asciiTheme="minorEastAsia" w:hAnsiTheme="minorEastAsia"/>
          <w:sz w:val="22"/>
        </w:rPr>
      </w:pPr>
    </w:p>
    <w:p w14:paraId="01500FF0" w14:textId="193BAAA7" w:rsidR="008717B6" w:rsidRPr="00213EE7" w:rsidRDefault="004B2480" w:rsidP="004B2480">
      <w:pPr>
        <w:spacing w:line="120" w:lineRule="atLeast"/>
        <w:ind w:firstLineChars="1986" w:firstLine="4369"/>
        <w:rPr>
          <w:rFonts w:asciiTheme="minorEastAsia" w:hAnsiTheme="minorEastAsia"/>
          <w:sz w:val="22"/>
        </w:rPr>
      </w:pPr>
      <w:r w:rsidRPr="00213EE7">
        <w:rPr>
          <w:rFonts w:asciiTheme="minorEastAsia" w:hAnsiTheme="minorEastAsia" w:hint="eastAsia"/>
          <w:sz w:val="22"/>
        </w:rPr>
        <w:t xml:space="preserve">東松山市長　 </w:t>
      </w:r>
      <w:r w:rsidR="00B77FC0">
        <w:rPr>
          <w:rFonts w:asciiTheme="minorEastAsia" w:hAnsiTheme="minorEastAsia" w:hint="eastAsia"/>
          <w:sz w:val="22"/>
        </w:rPr>
        <w:t xml:space="preserve">　　　　　　</w:t>
      </w:r>
      <w:r w:rsidRPr="00213EE7">
        <w:rPr>
          <w:rFonts w:asciiTheme="minorEastAsia" w:hAnsiTheme="minorEastAsia" w:hint="eastAsia"/>
          <w:sz w:val="22"/>
        </w:rPr>
        <w:t xml:space="preserve">　 印</w:t>
      </w:r>
    </w:p>
    <w:sectPr w:rsidR="008717B6" w:rsidRPr="00213EE7" w:rsidSect="00112CBC">
      <w:headerReference w:type="default" r:id="rId8"/>
      <w:pgSz w:w="11906" w:h="16838"/>
      <w:pgMar w:top="1134" w:right="1701" w:bottom="851" w:left="1701"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9A19" w14:textId="77777777" w:rsidR="00644ED9" w:rsidRDefault="00644ED9">
      <w:r>
        <w:separator/>
      </w:r>
    </w:p>
  </w:endnote>
  <w:endnote w:type="continuationSeparator" w:id="0">
    <w:p w14:paraId="58384818" w14:textId="77777777" w:rsidR="00644ED9" w:rsidRDefault="0064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DEC8" w14:textId="77777777" w:rsidR="00644ED9" w:rsidRDefault="00644ED9">
      <w:r>
        <w:separator/>
      </w:r>
    </w:p>
  </w:footnote>
  <w:footnote w:type="continuationSeparator" w:id="0">
    <w:p w14:paraId="27DA3BC9" w14:textId="77777777" w:rsidR="00644ED9" w:rsidRDefault="00644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E0CE" w14:textId="77777777" w:rsidR="006C1A5D" w:rsidRPr="006C1A5D" w:rsidRDefault="006C1A5D" w:rsidP="00610115">
    <w:pPr>
      <w:pStyle w:val="a4"/>
      <w:ind w:right="120"/>
      <w:jc w:val="right"/>
      <w:rPr>
        <w:color w:val="FF0000"/>
        <w:sz w:val="2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5C2A"/>
    <w:multiLevelType w:val="hybridMultilevel"/>
    <w:tmpl w:val="7702FB1C"/>
    <w:lvl w:ilvl="0" w:tplc="54469CE6">
      <w:start w:val="2"/>
      <w:numFmt w:val="bullet"/>
      <w:lvlText w:val="○"/>
      <w:lvlJc w:val="left"/>
      <w:pPr>
        <w:ind w:left="360" w:hanging="360"/>
      </w:pPr>
      <w:rPr>
        <w:rFonts w:ascii="ＭＳ ゴシック" w:eastAsia="ＭＳ ゴシック" w:hAnsi="ＭＳ ゴシック" w:cs="Times New Roman" w:hint="eastAsia"/>
      </w:rPr>
    </w:lvl>
    <w:lvl w:ilvl="1" w:tplc="D46014E2" w:tentative="1">
      <w:start w:val="1"/>
      <w:numFmt w:val="bullet"/>
      <w:lvlText w:val=""/>
      <w:lvlJc w:val="left"/>
      <w:pPr>
        <w:ind w:left="880" w:hanging="440"/>
      </w:pPr>
      <w:rPr>
        <w:rFonts w:ascii="Wingdings" w:hAnsi="Wingdings" w:hint="default"/>
      </w:rPr>
    </w:lvl>
    <w:lvl w:ilvl="2" w:tplc="60564E04" w:tentative="1">
      <w:start w:val="1"/>
      <w:numFmt w:val="bullet"/>
      <w:lvlText w:val=""/>
      <w:lvlJc w:val="left"/>
      <w:pPr>
        <w:ind w:left="1320" w:hanging="440"/>
      </w:pPr>
      <w:rPr>
        <w:rFonts w:ascii="Wingdings" w:hAnsi="Wingdings" w:hint="default"/>
      </w:rPr>
    </w:lvl>
    <w:lvl w:ilvl="3" w:tplc="649C2C88" w:tentative="1">
      <w:start w:val="1"/>
      <w:numFmt w:val="bullet"/>
      <w:lvlText w:val=""/>
      <w:lvlJc w:val="left"/>
      <w:pPr>
        <w:ind w:left="1760" w:hanging="440"/>
      </w:pPr>
      <w:rPr>
        <w:rFonts w:ascii="Wingdings" w:hAnsi="Wingdings" w:hint="default"/>
      </w:rPr>
    </w:lvl>
    <w:lvl w:ilvl="4" w:tplc="A6B62872" w:tentative="1">
      <w:start w:val="1"/>
      <w:numFmt w:val="bullet"/>
      <w:lvlText w:val=""/>
      <w:lvlJc w:val="left"/>
      <w:pPr>
        <w:ind w:left="2200" w:hanging="440"/>
      </w:pPr>
      <w:rPr>
        <w:rFonts w:ascii="Wingdings" w:hAnsi="Wingdings" w:hint="default"/>
      </w:rPr>
    </w:lvl>
    <w:lvl w:ilvl="5" w:tplc="F006AB8E" w:tentative="1">
      <w:start w:val="1"/>
      <w:numFmt w:val="bullet"/>
      <w:lvlText w:val=""/>
      <w:lvlJc w:val="left"/>
      <w:pPr>
        <w:ind w:left="2640" w:hanging="440"/>
      </w:pPr>
      <w:rPr>
        <w:rFonts w:ascii="Wingdings" w:hAnsi="Wingdings" w:hint="default"/>
      </w:rPr>
    </w:lvl>
    <w:lvl w:ilvl="6" w:tplc="0AFA919A" w:tentative="1">
      <w:start w:val="1"/>
      <w:numFmt w:val="bullet"/>
      <w:lvlText w:val=""/>
      <w:lvlJc w:val="left"/>
      <w:pPr>
        <w:ind w:left="3080" w:hanging="440"/>
      </w:pPr>
      <w:rPr>
        <w:rFonts w:ascii="Wingdings" w:hAnsi="Wingdings" w:hint="default"/>
      </w:rPr>
    </w:lvl>
    <w:lvl w:ilvl="7" w:tplc="42C288BE" w:tentative="1">
      <w:start w:val="1"/>
      <w:numFmt w:val="bullet"/>
      <w:lvlText w:val=""/>
      <w:lvlJc w:val="left"/>
      <w:pPr>
        <w:ind w:left="3520" w:hanging="440"/>
      </w:pPr>
      <w:rPr>
        <w:rFonts w:ascii="Wingdings" w:hAnsi="Wingdings" w:hint="default"/>
      </w:rPr>
    </w:lvl>
    <w:lvl w:ilvl="8" w:tplc="5D3AFCA4" w:tentative="1">
      <w:start w:val="1"/>
      <w:numFmt w:val="bullet"/>
      <w:lvlText w:val=""/>
      <w:lvlJc w:val="left"/>
      <w:pPr>
        <w:ind w:left="3960" w:hanging="440"/>
      </w:pPr>
      <w:rPr>
        <w:rFonts w:ascii="Wingdings" w:hAnsi="Wingdings" w:hint="default"/>
      </w:rPr>
    </w:lvl>
  </w:abstractNum>
  <w:num w:numId="1" w16cid:durableId="199467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B6"/>
    <w:rsid w:val="000139DF"/>
    <w:rsid w:val="0001419C"/>
    <w:rsid w:val="000C451B"/>
    <w:rsid w:val="00112CBC"/>
    <w:rsid w:val="00167BF3"/>
    <w:rsid w:val="001711EB"/>
    <w:rsid w:val="00181483"/>
    <w:rsid w:val="001C21A7"/>
    <w:rsid w:val="00213EE7"/>
    <w:rsid w:val="00237FA2"/>
    <w:rsid w:val="00270C9E"/>
    <w:rsid w:val="003A7127"/>
    <w:rsid w:val="003B05DC"/>
    <w:rsid w:val="003F7FF0"/>
    <w:rsid w:val="004B2480"/>
    <w:rsid w:val="004B3F86"/>
    <w:rsid w:val="004C72DD"/>
    <w:rsid w:val="00590956"/>
    <w:rsid w:val="005942F0"/>
    <w:rsid w:val="005D286E"/>
    <w:rsid w:val="005E3876"/>
    <w:rsid w:val="005F59CB"/>
    <w:rsid w:val="006064A5"/>
    <w:rsid w:val="00610115"/>
    <w:rsid w:val="00624438"/>
    <w:rsid w:val="00644ED9"/>
    <w:rsid w:val="006518CC"/>
    <w:rsid w:val="0069281D"/>
    <w:rsid w:val="006C0518"/>
    <w:rsid w:val="006C17B1"/>
    <w:rsid w:val="006C1A5D"/>
    <w:rsid w:val="00763DAA"/>
    <w:rsid w:val="00782E57"/>
    <w:rsid w:val="008717B6"/>
    <w:rsid w:val="00917282"/>
    <w:rsid w:val="00965026"/>
    <w:rsid w:val="00980FB6"/>
    <w:rsid w:val="009973B3"/>
    <w:rsid w:val="00A17865"/>
    <w:rsid w:val="00AC5285"/>
    <w:rsid w:val="00AE6C3D"/>
    <w:rsid w:val="00B10428"/>
    <w:rsid w:val="00B47F93"/>
    <w:rsid w:val="00B77FC0"/>
    <w:rsid w:val="00B960A7"/>
    <w:rsid w:val="00BB5ACC"/>
    <w:rsid w:val="00BB76C7"/>
    <w:rsid w:val="00C209FE"/>
    <w:rsid w:val="00C879EC"/>
    <w:rsid w:val="00D47BC5"/>
    <w:rsid w:val="00D612D1"/>
    <w:rsid w:val="00D639E6"/>
    <w:rsid w:val="00D816FE"/>
    <w:rsid w:val="00E94319"/>
    <w:rsid w:val="00EE632F"/>
    <w:rsid w:val="00F97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E4705A9"/>
  <w15:chartTrackingRefBased/>
  <w15:docId w15:val="{0F52F682-C754-4C02-87AA-BE3017D6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CCC05-07D5-43EB-88D4-196025F4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浅見 和也</cp:lastModifiedBy>
  <cp:revision>7</cp:revision>
  <cp:lastPrinted>2023-09-28T06:48:00Z</cp:lastPrinted>
  <dcterms:created xsi:type="dcterms:W3CDTF">2024-06-13T07:38:00Z</dcterms:created>
  <dcterms:modified xsi:type="dcterms:W3CDTF">2026-07-28T08:21:00Z</dcterms:modified>
</cp:coreProperties>
</file>