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CA24B" w14:textId="77777777" w:rsidR="009F7926" w:rsidRDefault="005510EA">
      <w:pPr>
        <w:rPr>
          <w:rFonts w:cs="ＭＳ 明朝"/>
          <w:noProof/>
          <w:color w:val="000000"/>
        </w:rPr>
      </w:pPr>
      <w:r>
        <w:rPr>
          <w:rFonts w:cs="ＭＳ 明朝" w:hint="eastAsia"/>
          <w:noProof/>
          <w:color w:val="000000"/>
        </w:rPr>
        <w:t>様式第７</w:t>
      </w:r>
      <w:r w:rsidR="009F7926">
        <w:rPr>
          <w:rFonts w:cs="ＭＳ 明朝" w:hint="eastAsia"/>
          <w:noProof/>
          <w:color w:val="000000"/>
        </w:rPr>
        <w:t>号（第</w:t>
      </w:r>
      <w:r w:rsidR="00E91C85">
        <w:rPr>
          <w:rFonts w:cs="ＭＳ 明朝" w:hint="eastAsia"/>
          <w:noProof/>
          <w:color w:val="000000"/>
        </w:rPr>
        <w:t>１０</w:t>
      </w:r>
      <w:r w:rsidR="009F7926">
        <w:rPr>
          <w:rFonts w:cs="ＭＳ 明朝" w:hint="eastAsia"/>
          <w:noProof/>
          <w:color w:val="000000"/>
        </w:rPr>
        <w:t>条関係）</w:t>
      </w:r>
    </w:p>
    <w:p w14:paraId="023AFDE7" w14:textId="77777777" w:rsidR="009F7926" w:rsidRDefault="009F7926">
      <w:pPr>
        <w:rPr>
          <w:rFonts w:cs="ＭＳ 明朝"/>
          <w:noProof/>
          <w:color w:val="000000"/>
        </w:rPr>
      </w:pPr>
    </w:p>
    <w:p w14:paraId="2C2B348D" w14:textId="77777777" w:rsidR="009F7926" w:rsidRDefault="009F7926" w:rsidP="009F7926">
      <w:pPr>
        <w:jc w:val="center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>東松山市地域生活支援拠点等事業</w:t>
      </w:r>
      <w:r w:rsidR="001149AB">
        <w:rPr>
          <w:rFonts w:cs="ＭＳ 明朝" w:hint="eastAsia"/>
          <w:color w:val="000000"/>
        </w:rPr>
        <w:t>所</w:t>
      </w:r>
      <w:r w:rsidR="00E91C85">
        <w:rPr>
          <w:rFonts w:cs="ＭＳ 明朝" w:hint="eastAsia"/>
          <w:color w:val="000000"/>
        </w:rPr>
        <w:t>廃止・休止・再開</w:t>
      </w:r>
      <w:r>
        <w:rPr>
          <w:rFonts w:cs="ＭＳ 明朝" w:hint="eastAsia"/>
          <w:color w:val="000000"/>
        </w:rPr>
        <w:t>届</w:t>
      </w:r>
    </w:p>
    <w:p w14:paraId="108BD075" w14:textId="77777777" w:rsidR="009F7926" w:rsidRPr="00E91C85" w:rsidRDefault="009F7926">
      <w:pPr>
        <w:rPr>
          <w:rFonts w:cs="ＭＳ 明朝"/>
          <w:color w:val="000000"/>
        </w:rPr>
      </w:pPr>
    </w:p>
    <w:p w14:paraId="5EC8CAB4" w14:textId="77777777" w:rsidR="009F7926" w:rsidRPr="008C4D2A" w:rsidRDefault="009F7926" w:rsidP="009F7926">
      <w:pPr>
        <w:ind w:right="220"/>
        <w:jc w:val="right"/>
        <w:rPr>
          <w:szCs w:val="21"/>
        </w:rPr>
      </w:pPr>
      <w:r w:rsidRPr="008C4D2A">
        <w:rPr>
          <w:szCs w:val="21"/>
        </w:rPr>
        <w:t xml:space="preserve">年    月    日 </w:t>
      </w:r>
    </w:p>
    <w:p w14:paraId="5815500E" w14:textId="77777777" w:rsidR="009F7926" w:rsidRPr="008C4D2A" w:rsidRDefault="009F7926" w:rsidP="009F7926">
      <w:pPr>
        <w:ind w:firstLineChars="200" w:firstLine="420"/>
        <w:rPr>
          <w:szCs w:val="21"/>
        </w:rPr>
      </w:pPr>
      <w:r w:rsidRPr="008C4D2A">
        <w:rPr>
          <w:rFonts w:hint="eastAsia"/>
          <w:szCs w:val="21"/>
        </w:rPr>
        <w:t>東松山市長　宛て</w:t>
      </w:r>
    </w:p>
    <w:p w14:paraId="44ACFBCF" w14:textId="77777777" w:rsidR="009F7926" w:rsidRPr="008C4D2A" w:rsidRDefault="009F7926" w:rsidP="009F7926">
      <w:pPr>
        <w:ind w:firstLineChars="300" w:firstLine="630"/>
        <w:rPr>
          <w:szCs w:val="21"/>
        </w:rPr>
      </w:pPr>
    </w:p>
    <w:p w14:paraId="3B44FC0E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申請者</w:t>
      </w:r>
    </w:p>
    <w:p w14:paraId="60868657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所在地</w:t>
      </w:r>
      <w:r w:rsidRPr="008C4D2A">
        <w:rPr>
          <w:szCs w:val="21"/>
        </w:rPr>
        <w:t xml:space="preserve"> </w:t>
      </w:r>
    </w:p>
    <w:p w14:paraId="23DCAEF8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名</w:t>
      </w:r>
      <w:r w:rsidRPr="008C4D2A">
        <w:rPr>
          <w:szCs w:val="21"/>
        </w:rPr>
        <w:t xml:space="preserve">  称 </w:t>
      </w:r>
    </w:p>
    <w:p w14:paraId="64312121" w14:textId="77777777" w:rsidR="009F7926" w:rsidRPr="008C4D2A" w:rsidRDefault="009F7926" w:rsidP="009F7926">
      <w:pPr>
        <w:ind w:firstLineChars="2061" w:firstLine="4328"/>
        <w:rPr>
          <w:szCs w:val="21"/>
        </w:rPr>
      </w:pPr>
      <w:r w:rsidRPr="008C4D2A">
        <w:rPr>
          <w:rFonts w:hint="eastAsia"/>
          <w:szCs w:val="21"/>
        </w:rPr>
        <w:t>代表者</w:t>
      </w:r>
    </w:p>
    <w:p w14:paraId="4BD0E24D" w14:textId="77777777" w:rsidR="009F7926" w:rsidRDefault="009F7926">
      <w:pPr>
        <w:rPr>
          <w:rFonts w:cs="ＭＳ 明朝"/>
          <w:noProof/>
          <w:color w:val="000000"/>
        </w:rPr>
      </w:pPr>
    </w:p>
    <w:p w14:paraId="278692B8" w14:textId="77777777" w:rsidR="009F7926" w:rsidRDefault="009F7926" w:rsidP="009F792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</w:t>
      </w:r>
      <w:r w:rsidR="00E91C85">
        <w:rPr>
          <w:rFonts w:hint="eastAsia"/>
          <w:szCs w:val="21"/>
        </w:rPr>
        <w:t>事業を廃止・休止・再開しまし</w:t>
      </w:r>
      <w:r w:rsidR="00DB1D43">
        <w:rPr>
          <w:rFonts w:hint="eastAsia"/>
          <w:szCs w:val="21"/>
        </w:rPr>
        <w:t>たので、</w:t>
      </w:r>
      <w:r w:rsidR="00DB1D43" w:rsidRPr="008C4D2A">
        <w:rPr>
          <w:rFonts w:hint="eastAsia"/>
          <w:szCs w:val="21"/>
        </w:rPr>
        <w:t>東松山市地域生活支援拠点</w:t>
      </w:r>
      <w:r w:rsidR="00DB1D43">
        <w:rPr>
          <w:rFonts w:hint="eastAsia"/>
          <w:szCs w:val="21"/>
        </w:rPr>
        <w:t>等事業実施要綱第１０</w:t>
      </w:r>
      <w:r w:rsidR="00DB1D43" w:rsidRPr="008C4D2A">
        <w:rPr>
          <w:rFonts w:hint="eastAsia"/>
          <w:szCs w:val="21"/>
        </w:rPr>
        <w:t>条の規定に</w:t>
      </w:r>
      <w:r w:rsidR="00DB1D43">
        <w:rPr>
          <w:rFonts w:hint="eastAsia"/>
          <w:szCs w:val="21"/>
        </w:rPr>
        <w:t>より届け出</w:t>
      </w:r>
      <w:r>
        <w:rPr>
          <w:rFonts w:hint="eastAsia"/>
          <w:szCs w:val="21"/>
        </w:rPr>
        <w:t>ます</w:t>
      </w:r>
      <w:bookmarkStart w:id="0" w:name="_GoBack"/>
      <w:bookmarkEnd w:id="0"/>
      <w:r>
        <w:rPr>
          <w:rFonts w:hint="eastAsia"/>
          <w:szCs w:val="21"/>
        </w:rPr>
        <w:t>。</w:t>
      </w:r>
    </w:p>
    <w:p w14:paraId="70B76226" w14:textId="77777777" w:rsidR="009F7926" w:rsidRPr="00E91C85" w:rsidRDefault="009F7926" w:rsidP="009F7926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4246"/>
      </w:tblGrid>
      <w:tr w:rsidR="00852E14" w14:paraId="0EDBBCA8" w14:textId="77777777" w:rsidTr="00E91C85">
        <w:tc>
          <w:tcPr>
            <w:tcW w:w="3256" w:type="dxa"/>
            <w:vMerge w:val="restart"/>
            <w:vAlign w:val="center"/>
          </w:tcPr>
          <w:p w14:paraId="463D4CAE" w14:textId="77777777" w:rsidR="00852E14" w:rsidRDefault="00E91C85" w:rsidP="00496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廃止・休止・再開する</w:t>
            </w:r>
            <w:r w:rsidR="001149AB">
              <w:rPr>
                <w:rFonts w:hint="eastAsia"/>
                <w:szCs w:val="21"/>
              </w:rPr>
              <w:t>事業所</w:t>
            </w:r>
          </w:p>
        </w:tc>
        <w:tc>
          <w:tcPr>
            <w:tcW w:w="992" w:type="dxa"/>
            <w:vAlign w:val="center"/>
          </w:tcPr>
          <w:p w14:paraId="38B3993C" w14:textId="77777777" w:rsidR="00852E14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 w:rsidR="00775C0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4246" w:type="dxa"/>
          </w:tcPr>
          <w:p w14:paraId="5D0A6D75" w14:textId="77777777" w:rsidR="00852E14" w:rsidRDefault="00852E14" w:rsidP="009F7926">
            <w:pPr>
              <w:rPr>
                <w:szCs w:val="21"/>
              </w:rPr>
            </w:pPr>
          </w:p>
          <w:p w14:paraId="74161976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852E14" w14:paraId="597DD1EE" w14:textId="77777777" w:rsidTr="00E91C85">
        <w:tc>
          <w:tcPr>
            <w:tcW w:w="3256" w:type="dxa"/>
            <w:vMerge/>
          </w:tcPr>
          <w:p w14:paraId="1EE12504" w14:textId="77777777" w:rsidR="00852E14" w:rsidRDefault="00852E14" w:rsidP="009F7926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55D5D5" w14:textId="77777777" w:rsidR="00852E14" w:rsidRDefault="00852E14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246" w:type="dxa"/>
          </w:tcPr>
          <w:p w14:paraId="7DF91BE0" w14:textId="77777777" w:rsidR="00852E14" w:rsidRDefault="00852E14" w:rsidP="009F7926">
            <w:pPr>
              <w:rPr>
                <w:szCs w:val="21"/>
              </w:rPr>
            </w:pPr>
          </w:p>
          <w:p w14:paraId="58AF55DD" w14:textId="77777777" w:rsidR="00852E14" w:rsidRDefault="00852E14" w:rsidP="009F7926">
            <w:pPr>
              <w:rPr>
                <w:szCs w:val="21"/>
              </w:rPr>
            </w:pPr>
          </w:p>
        </w:tc>
      </w:tr>
      <w:tr w:rsidR="00E91C85" w14:paraId="200565C3" w14:textId="77777777" w:rsidTr="00E91C85">
        <w:trPr>
          <w:trHeight w:val="782"/>
        </w:trPr>
        <w:tc>
          <w:tcPr>
            <w:tcW w:w="3256" w:type="dxa"/>
            <w:vAlign w:val="center"/>
          </w:tcPr>
          <w:p w14:paraId="4AEB7EB6" w14:textId="77777777" w:rsidR="00E91C85" w:rsidRDefault="00E91C85" w:rsidP="00775C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登録を受けた年月日</w:t>
            </w:r>
          </w:p>
        </w:tc>
        <w:tc>
          <w:tcPr>
            <w:tcW w:w="5238" w:type="dxa"/>
            <w:gridSpan w:val="2"/>
          </w:tcPr>
          <w:p w14:paraId="4768F17F" w14:textId="77777777" w:rsidR="00E91C85" w:rsidRDefault="00E91C85" w:rsidP="004963A9">
            <w:pPr>
              <w:rPr>
                <w:szCs w:val="21"/>
              </w:rPr>
            </w:pPr>
          </w:p>
        </w:tc>
      </w:tr>
      <w:tr w:rsidR="00E91C85" w14:paraId="4F5F2D8B" w14:textId="77777777" w:rsidTr="00E91C85">
        <w:trPr>
          <w:trHeight w:val="689"/>
        </w:trPr>
        <w:tc>
          <w:tcPr>
            <w:tcW w:w="3256" w:type="dxa"/>
            <w:vAlign w:val="center"/>
          </w:tcPr>
          <w:p w14:paraId="0A1DAE67" w14:textId="77777777" w:rsidR="00E91C85" w:rsidRDefault="00E91C85" w:rsidP="00496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廃止・休止・再開する年月日</w:t>
            </w:r>
          </w:p>
        </w:tc>
        <w:tc>
          <w:tcPr>
            <w:tcW w:w="5238" w:type="dxa"/>
            <w:gridSpan w:val="2"/>
          </w:tcPr>
          <w:p w14:paraId="2FB8609D" w14:textId="77777777" w:rsidR="00E91C85" w:rsidRDefault="00E91C85" w:rsidP="009F7926">
            <w:pPr>
              <w:rPr>
                <w:szCs w:val="21"/>
              </w:rPr>
            </w:pPr>
          </w:p>
        </w:tc>
      </w:tr>
      <w:tr w:rsidR="00E91C85" w14:paraId="736FABA9" w14:textId="77777777" w:rsidTr="00E91C85">
        <w:trPr>
          <w:trHeight w:val="704"/>
        </w:trPr>
        <w:tc>
          <w:tcPr>
            <w:tcW w:w="3256" w:type="dxa"/>
            <w:vAlign w:val="center"/>
          </w:tcPr>
          <w:p w14:paraId="1163046B" w14:textId="77777777" w:rsidR="00E91C85" w:rsidRDefault="00E91C85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（休止の場合）休止予定期間</w:t>
            </w:r>
          </w:p>
        </w:tc>
        <w:tc>
          <w:tcPr>
            <w:tcW w:w="5238" w:type="dxa"/>
            <w:gridSpan w:val="2"/>
          </w:tcPr>
          <w:p w14:paraId="1EAD24F6" w14:textId="77777777" w:rsidR="00E91C85" w:rsidRPr="00E91C85" w:rsidRDefault="00E91C85" w:rsidP="009F7926">
            <w:pPr>
              <w:rPr>
                <w:szCs w:val="21"/>
              </w:rPr>
            </w:pPr>
          </w:p>
        </w:tc>
      </w:tr>
      <w:tr w:rsidR="00E91C85" w14:paraId="7A4F9623" w14:textId="77777777" w:rsidTr="00E91C85">
        <w:trPr>
          <w:trHeight w:val="984"/>
        </w:trPr>
        <w:tc>
          <w:tcPr>
            <w:tcW w:w="3256" w:type="dxa"/>
            <w:vAlign w:val="center"/>
          </w:tcPr>
          <w:p w14:paraId="1E195860" w14:textId="77777777" w:rsidR="00E91C85" w:rsidRDefault="00E91C85" w:rsidP="00496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廃止・休止・再開する理由</w:t>
            </w:r>
          </w:p>
        </w:tc>
        <w:tc>
          <w:tcPr>
            <w:tcW w:w="5238" w:type="dxa"/>
            <w:gridSpan w:val="2"/>
          </w:tcPr>
          <w:p w14:paraId="4D601698" w14:textId="77777777" w:rsidR="00E91C85" w:rsidRDefault="00E91C85" w:rsidP="009F7926">
            <w:pPr>
              <w:rPr>
                <w:szCs w:val="21"/>
              </w:rPr>
            </w:pPr>
          </w:p>
        </w:tc>
      </w:tr>
      <w:tr w:rsidR="00E91C85" w14:paraId="2F367FED" w14:textId="77777777" w:rsidTr="00E91C85">
        <w:trPr>
          <w:trHeight w:val="1433"/>
        </w:trPr>
        <w:tc>
          <w:tcPr>
            <w:tcW w:w="3256" w:type="dxa"/>
            <w:vAlign w:val="center"/>
          </w:tcPr>
          <w:p w14:paraId="5A3FC382" w14:textId="77777777" w:rsidR="00E91C85" w:rsidRDefault="00E91C85" w:rsidP="004963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（廃止・休止の場合）</w:t>
            </w:r>
          </w:p>
          <w:p w14:paraId="5B3C49BC" w14:textId="77777777" w:rsidR="00E91C85" w:rsidRDefault="00E91C85" w:rsidP="009F79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現に地域生活支援拠点等にて受け入れている者に対する措置</w:t>
            </w:r>
          </w:p>
        </w:tc>
        <w:tc>
          <w:tcPr>
            <w:tcW w:w="5238" w:type="dxa"/>
            <w:gridSpan w:val="2"/>
          </w:tcPr>
          <w:p w14:paraId="32E5A6A3" w14:textId="77777777" w:rsidR="00E91C85" w:rsidRDefault="00E91C85" w:rsidP="009F7926">
            <w:pPr>
              <w:rPr>
                <w:szCs w:val="21"/>
              </w:rPr>
            </w:pPr>
          </w:p>
        </w:tc>
      </w:tr>
    </w:tbl>
    <w:p w14:paraId="58D6703A" w14:textId="77777777" w:rsidR="00503C38" w:rsidRDefault="00503C38"/>
    <w:sectPr w:rsidR="00503C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F9029" w14:textId="77777777" w:rsidR="00E91C85" w:rsidRDefault="00E91C85" w:rsidP="00E91C85">
      <w:r>
        <w:separator/>
      </w:r>
    </w:p>
  </w:endnote>
  <w:endnote w:type="continuationSeparator" w:id="0">
    <w:p w14:paraId="3F70B870" w14:textId="77777777" w:rsidR="00E91C85" w:rsidRDefault="00E91C85" w:rsidP="00E9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B2F3D" w14:textId="77777777" w:rsidR="00E91C85" w:rsidRDefault="00E91C85" w:rsidP="00E91C85">
      <w:r>
        <w:separator/>
      </w:r>
    </w:p>
  </w:footnote>
  <w:footnote w:type="continuationSeparator" w:id="0">
    <w:p w14:paraId="5D42ABD8" w14:textId="77777777" w:rsidR="00E91C85" w:rsidRDefault="00E91C85" w:rsidP="00E9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26"/>
    <w:rsid w:val="001149AB"/>
    <w:rsid w:val="004963A9"/>
    <w:rsid w:val="00503C38"/>
    <w:rsid w:val="005510EA"/>
    <w:rsid w:val="0064028B"/>
    <w:rsid w:val="00775C0B"/>
    <w:rsid w:val="00852E14"/>
    <w:rsid w:val="009F7926"/>
    <w:rsid w:val="00C15631"/>
    <w:rsid w:val="00DB1D43"/>
    <w:rsid w:val="00E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F02A84"/>
  <w15:chartTrackingRefBased/>
  <w15:docId w15:val="{B77D8C28-6E44-4D7C-94D7-C4F56CB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C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C85"/>
  </w:style>
  <w:style w:type="paragraph" w:styleId="a6">
    <w:name w:val="footer"/>
    <w:basedOn w:val="a"/>
    <w:link w:val="a7"/>
    <w:uiPriority w:val="99"/>
    <w:unhideWhenUsed/>
    <w:rsid w:val="00E9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C85"/>
  </w:style>
  <w:style w:type="character" w:styleId="a8">
    <w:name w:val="annotation reference"/>
    <w:basedOn w:val="a0"/>
    <w:uiPriority w:val="99"/>
    <w:semiHidden/>
    <w:unhideWhenUsed/>
    <w:rsid w:val="00DB1D4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B1D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B1D43"/>
  </w:style>
  <w:style w:type="paragraph" w:styleId="ab">
    <w:name w:val="annotation subject"/>
    <w:basedOn w:val="a9"/>
    <w:next w:val="a9"/>
    <w:link w:val="ac"/>
    <w:uiPriority w:val="99"/>
    <w:semiHidden/>
    <w:unhideWhenUsed/>
    <w:rsid w:val="00DB1D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B1D4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B1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1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綾乃</dc:creator>
  <cp:keywords/>
  <dc:description/>
  <cp:lastModifiedBy>荻原 久美子</cp:lastModifiedBy>
  <cp:revision>9</cp:revision>
  <cp:lastPrinted>2024-12-06T06:38:00Z</cp:lastPrinted>
  <dcterms:created xsi:type="dcterms:W3CDTF">2024-07-31T06:23:00Z</dcterms:created>
  <dcterms:modified xsi:type="dcterms:W3CDTF">2024-12-06T06:38:00Z</dcterms:modified>
</cp:coreProperties>
</file>